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2A060" w14:textId="77777777" w:rsidR="003528B7" w:rsidRPr="002513D7" w:rsidRDefault="00221152" w:rsidP="00945BFB">
      <w:pPr>
        <w:jc w:val="center"/>
        <w:rPr>
          <w:b/>
          <w:bCs/>
          <w:sz w:val="28"/>
          <w:szCs w:val="28"/>
        </w:rPr>
      </w:pPr>
      <w:r w:rsidRPr="002513D7">
        <w:rPr>
          <w:b/>
          <w:bCs/>
          <w:sz w:val="28"/>
          <w:szCs w:val="28"/>
        </w:rPr>
        <w:t xml:space="preserve">Commission to Unify the Office of the General Assembly and </w:t>
      </w:r>
    </w:p>
    <w:p w14:paraId="01FB9E3F" w14:textId="25880849" w:rsidR="00221152" w:rsidRPr="002513D7" w:rsidRDefault="00221152" w:rsidP="00945BFB">
      <w:pPr>
        <w:jc w:val="center"/>
        <w:rPr>
          <w:b/>
          <w:bCs/>
          <w:sz w:val="28"/>
          <w:szCs w:val="28"/>
        </w:rPr>
      </w:pPr>
      <w:r w:rsidRPr="002513D7">
        <w:rPr>
          <w:b/>
          <w:bCs/>
          <w:sz w:val="28"/>
          <w:szCs w:val="28"/>
        </w:rPr>
        <w:t xml:space="preserve">the Presbyterian Mission Agency </w:t>
      </w:r>
    </w:p>
    <w:p w14:paraId="2CF2966D" w14:textId="2075B087" w:rsidR="00221152" w:rsidRPr="007C2EF9" w:rsidRDefault="00221152" w:rsidP="00221152">
      <w:pPr>
        <w:jc w:val="center"/>
        <w:rPr>
          <w:b/>
          <w:bCs/>
          <w:sz w:val="28"/>
          <w:szCs w:val="28"/>
        </w:rPr>
      </w:pPr>
      <w:r w:rsidRPr="007C2EF9">
        <w:rPr>
          <w:sz w:val="28"/>
          <w:szCs w:val="28"/>
        </w:rPr>
        <w:t>Minutes</w:t>
      </w:r>
    </w:p>
    <w:p w14:paraId="7181AEA3" w14:textId="7862E62E" w:rsidR="00221152" w:rsidRDefault="007E0547" w:rsidP="00221152">
      <w:pPr>
        <w:jc w:val="center"/>
      </w:pPr>
      <w:r>
        <w:t xml:space="preserve">Louisville, KY and </w:t>
      </w:r>
      <w:r w:rsidR="00221152">
        <w:t>Online</w:t>
      </w:r>
    </w:p>
    <w:p w14:paraId="1715884C" w14:textId="536BFBB7" w:rsidR="00221152" w:rsidRDefault="005B5809" w:rsidP="00221152">
      <w:pPr>
        <w:jc w:val="center"/>
      </w:pPr>
      <w:r>
        <w:t>March 20-21</w:t>
      </w:r>
      <w:r w:rsidR="00221152">
        <w:t>, 202</w:t>
      </w:r>
      <w:r w:rsidR="00B17A6A">
        <w:t>5</w:t>
      </w:r>
    </w:p>
    <w:p w14:paraId="301A806F" w14:textId="77777777" w:rsidR="00221152" w:rsidRPr="00F1124D" w:rsidRDefault="00221152" w:rsidP="00221152">
      <w:pPr>
        <w:rPr>
          <w:sz w:val="20"/>
          <w:szCs w:val="20"/>
        </w:rPr>
      </w:pPr>
    </w:p>
    <w:tbl>
      <w:tblPr>
        <w:tblStyle w:val="TableGrid"/>
        <w:tblW w:w="1037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1"/>
        <w:gridCol w:w="8932"/>
      </w:tblGrid>
      <w:tr w:rsidR="00436260" w14:paraId="2CCC250C" w14:textId="77777777" w:rsidTr="00F06954">
        <w:tc>
          <w:tcPr>
            <w:tcW w:w="1441" w:type="dxa"/>
            <w:tcBorders>
              <w:top w:val="single" w:sz="4" w:space="0" w:color="auto"/>
              <w:left w:val="single" w:sz="4" w:space="0" w:color="auto"/>
              <w:bottom w:val="single" w:sz="4" w:space="0" w:color="auto"/>
            </w:tcBorders>
            <w:shd w:val="clear" w:color="auto" w:fill="D9D9D9" w:themeFill="background1" w:themeFillShade="D9"/>
          </w:tcPr>
          <w:p w14:paraId="71F33C70" w14:textId="77777777" w:rsidR="00436260" w:rsidRPr="00047A5E" w:rsidRDefault="00436260" w:rsidP="00156379">
            <w:pPr>
              <w:rPr>
                <w:b/>
                <w:bCs/>
                <w:sz w:val="18"/>
                <w:szCs w:val="18"/>
              </w:rPr>
            </w:pPr>
          </w:p>
        </w:tc>
        <w:tc>
          <w:tcPr>
            <w:tcW w:w="8932" w:type="dxa"/>
            <w:tcBorders>
              <w:top w:val="single" w:sz="4" w:space="0" w:color="auto"/>
              <w:bottom w:val="single" w:sz="4" w:space="0" w:color="auto"/>
              <w:right w:val="single" w:sz="4" w:space="0" w:color="auto"/>
            </w:tcBorders>
            <w:shd w:val="clear" w:color="auto" w:fill="D9D9D9" w:themeFill="background1" w:themeFillShade="D9"/>
          </w:tcPr>
          <w:p w14:paraId="6C536B6D" w14:textId="77777777" w:rsidR="000E3979" w:rsidRDefault="000E3979" w:rsidP="000E3979">
            <w:pPr>
              <w:rPr>
                <w:b/>
                <w:bCs/>
              </w:rPr>
            </w:pPr>
          </w:p>
          <w:p w14:paraId="36D6514E" w14:textId="20CA3FAA" w:rsidR="00436260" w:rsidRDefault="0031204B" w:rsidP="000E3979">
            <w:pPr>
              <w:rPr>
                <w:b/>
                <w:bCs/>
              </w:rPr>
            </w:pPr>
            <w:r w:rsidRPr="0031204B">
              <w:rPr>
                <w:b/>
                <w:bCs/>
              </w:rPr>
              <w:t xml:space="preserve">THURSDAY, </w:t>
            </w:r>
            <w:r w:rsidR="00A83B38">
              <w:rPr>
                <w:b/>
                <w:bCs/>
              </w:rPr>
              <w:t>MARCH 20</w:t>
            </w:r>
          </w:p>
          <w:p w14:paraId="1B627FC3" w14:textId="6B87FE78" w:rsidR="00E60882" w:rsidRPr="0031204B" w:rsidRDefault="00E60882" w:rsidP="000E3979">
            <w:pPr>
              <w:rPr>
                <w:b/>
                <w:bCs/>
              </w:rPr>
            </w:pPr>
          </w:p>
        </w:tc>
      </w:tr>
      <w:tr w:rsidR="00221152" w14:paraId="04270E4E" w14:textId="77777777" w:rsidTr="00F06954">
        <w:tc>
          <w:tcPr>
            <w:tcW w:w="1441" w:type="dxa"/>
            <w:tcBorders>
              <w:top w:val="single" w:sz="4" w:space="0" w:color="auto"/>
            </w:tcBorders>
          </w:tcPr>
          <w:p w14:paraId="03BDFE57" w14:textId="77777777" w:rsidR="00221152" w:rsidRPr="00047A5E" w:rsidRDefault="00221152" w:rsidP="00156379">
            <w:pPr>
              <w:rPr>
                <w:b/>
                <w:bCs/>
                <w:sz w:val="16"/>
                <w:szCs w:val="16"/>
              </w:rPr>
            </w:pPr>
            <w:r w:rsidRPr="00047A5E">
              <w:rPr>
                <w:b/>
                <w:bCs/>
                <w:sz w:val="18"/>
                <w:szCs w:val="18"/>
              </w:rPr>
              <w:t>Gathering</w:t>
            </w:r>
          </w:p>
        </w:tc>
        <w:tc>
          <w:tcPr>
            <w:tcW w:w="8932" w:type="dxa"/>
            <w:tcBorders>
              <w:top w:val="single" w:sz="4" w:space="0" w:color="auto"/>
            </w:tcBorders>
          </w:tcPr>
          <w:p w14:paraId="2AD3052E" w14:textId="4E0E4486" w:rsidR="00221152" w:rsidRDefault="00221152" w:rsidP="00156379">
            <w:r w:rsidRPr="00760488">
              <w:t>The Commission to Unify the Office of the General Assembly and the Presbyterian Mission Agency</w:t>
            </w:r>
            <w:r>
              <w:t xml:space="preserve"> (“the Unification Commission”)</w:t>
            </w:r>
            <w:r w:rsidRPr="00760488">
              <w:t xml:space="preserve"> held </w:t>
            </w:r>
            <w:r>
              <w:t xml:space="preserve">their </w:t>
            </w:r>
            <w:r w:rsidRPr="0065346E">
              <w:t xml:space="preserve">twenty </w:t>
            </w:r>
            <w:r w:rsidR="00356242">
              <w:t>seventh</w:t>
            </w:r>
            <w:r w:rsidRPr="0065346E">
              <w:t xml:space="preserve"> meeting</w:t>
            </w:r>
            <w:r w:rsidR="00217A78" w:rsidRPr="0065346E">
              <w:t xml:space="preserve"> both in person and</w:t>
            </w:r>
            <w:r w:rsidRPr="0065346E">
              <w:t xml:space="preserve"> online </w:t>
            </w:r>
            <w:r w:rsidRPr="00760488">
              <w:t xml:space="preserve">using Zoom, an online audio and web conferencing platform. </w:t>
            </w:r>
            <w:r>
              <w:t>T</w:t>
            </w:r>
            <w:r w:rsidRPr="00760488">
              <w:t xml:space="preserve">he public was able to watch in real-time (and view a recording) via Vimeo, a video sharing platform, on the website of the </w:t>
            </w:r>
            <w:r w:rsidR="00B17A6A">
              <w:t>Interim Unified Agency</w:t>
            </w:r>
            <w:r>
              <w:t xml:space="preserve">. Materials, including the agenda and minutes, were available to the public via EQUIP, a learning management system administered by the </w:t>
            </w:r>
            <w:r w:rsidR="00565076">
              <w:t>Interim Unified Agency</w:t>
            </w:r>
            <w:r>
              <w:t xml:space="preserve">. </w:t>
            </w:r>
          </w:p>
          <w:p w14:paraId="7C7A8AAD" w14:textId="77777777" w:rsidR="00221152" w:rsidRPr="00760488" w:rsidRDefault="00221152" w:rsidP="00156379"/>
        </w:tc>
      </w:tr>
      <w:tr w:rsidR="00221152" w14:paraId="1DDC4F0D" w14:textId="77777777" w:rsidTr="00F06954">
        <w:tc>
          <w:tcPr>
            <w:tcW w:w="1441" w:type="dxa"/>
          </w:tcPr>
          <w:p w14:paraId="695C78C3" w14:textId="77777777" w:rsidR="00221152" w:rsidRPr="00047A5E" w:rsidRDefault="00221152" w:rsidP="00156379">
            <w:pPr>
              <w:rPr>
                <w:b/>
                <w:bCs/>
                <w:sz w:val="18"/>
                <w:szCs w:val="18"/>
              </w:rPr>
            </w:pPr>
            <w:r w:rsidRPr="00047A5E">
              <w:rPr>
                <w:b/>
                <w:bCs/>
                <w:sz w:val="18"/>
                <w:szCs w:val="18"/>
              </w:rPr>
              <w:t>Roll</w:t>
            </w:r>
          </w:p>
        </w:tc>
        <w:tc>
          <w:tcPr>
            <w:tcW w:w="8932" w:type="dxa"/>
          </w:tcPr>
          <w:p w14:paraId="1B91B40C" w14:textId="444BA81E" w:rsidR="00221152" w:rsidRPr="00760488" w:rsidRDefault="00221152" w:rsidP="00156379">
            <w:r w:rsidRPr="00760488">
              <w:t>The roll was formed</w:t>
            </w:r>
            <w:r>
              <w:t xml:space="preserve"> at </w:t>
            </w:r>
            <w:r w:rsidR="00945BFB" w:rsidRPr="00EF3282">
              <w:t>11</w:t>
            </w:r>
            <w:r w:rsidRPr="0091188A">
              <w:t>:</w:t>
            </w:r>
            <w:r w:rsidR="00EF3282">
              <w:t>35</w:t>
            </w:r>
            <w:r>
              <w:t xml:space="preserve"> </w:t>
            </w:r>
            <w:r w:rsidR="007C1736">
              <w:t>a</w:t>
            </w:r>
            <w:r>
              <w:t xml:space="preserve">.m. </w:t>
            </w:r>
            <w:r w:rsidR="00374A2A">
              <w:t>E</w:t>
            </w:r>
            <w:r>
              <w:t xml:space="preserve">T on </w:t>
            </w:r>
            <w:r w:rsidR="007C1736">
              <w:t>Thursday</w:t>
            </w:r>
            <w:r>
              <w:t xml:space="preserve">, </w:t>
            </w:r>
            <w:r w:rsidR="00356242">
              <w:t>March 20</w:t>
            </w:r>
            <w:r w:rsidR="007C1736">
              <w:t>, 2025</w:t>
            </w:r>
            <w:r w:rsidRPr="00760488">
              <w:t>:</w:t>
            </w:r>
          </w:p>
          <w:p w14:paraId="3FB4F6B8" w14:textId="77777777" w:rsidR="00221152" w:rsidRPr="00760488" w:rsidRDefault="00221152" w:rsidP="00156379"/>
          <w:p w14:paraId="1C69B9D4" w14:textId="77777777" w:rsidR="00221152" w:rsidRPr="00760488" w:rsidRDefault="00221152" w:rsidP="00156379">
            <w:r w:rsidRPr="00760488">
              <w:t>Commissioners (as appointed by the Co-Moderators of the 225th General Assembly (2022); criteria and demographics included for the record):</w:t>
            </w:r>
          </w:p>
          <w:p w14:paraId="1F0AAA59" w14:textId="77777777" w:rsidR="00221152" w:rsidRPr="00AB53B6" w:rsidRDefault="00221152" w:rsidP="00824B3A">
            <w:pPr>
              <w:pStyle w:val="ListParagraph"/>
              <w:numPr>
                <w:ilvl w:val="0"/>
                <w:numId w:val="4"/>
              </w:numPr>
            </w:pPr>
            <w:r w:rsidRPr="00AB53B6">
              <w:t xml:space="preserve">Felipe N. </w:t>
            </w:r>
            <w:r w:rsidRPr="00A019CC">
              <w:t>Martínez</w:t>
            </w:r>
            <w:r w:rsidRPr="00AB53B6">
              <w:t>, Co-Moderator, Teaching Elder, Presbytery of Ohio Valley; Commissioner, 225th General Assembly (2022)</w:t>
            </w:r>
          </w:p>
          <w:p w14:paraId="477FA20D" w14:textId="2BF5A5F0" w:rsidR="0028113C" w:rsidRDefault="00221152" w:rsidP="00824B3A">
            <w:pPr>
              <w:pStyle w:val="ListParagraph"/>
              <w:numPr>
                <w:ilvl w:val="0"/>
                <w:numId w:val="4"/>
              </w:numPr>
            </w:pPr>
            <w:r w:rsidRPr="00AB53B6">
              <w:t xml:space="preserve">Cristi Scott </w:t>
            </w:r>
            <w:r w:rsidR="00127B3A">
              <w:t>Ligon</w:t>
            </w:r>
            <w:r w:rsidRPr="00AB53B6">
              <w:t xml:space="preserve">, Co-Moderator, Ruling Elder, Presbytery of Middle Tennessee; Commissioner, 225th General Assembly (2022) </w:t>
            </w:r>
          </w:p>
          <w:p w14:paraId="6474686D" w14:textId="5659A0EE" w:rsidR="00EA06BF" w:rsidRPr="0028113C" w:rsidRDefault="00221152" w:rsidP="00824B3A">
            <w:pPr>
              <w:pStyle w:val="ListParagraph"/>
              <w:numPr>
                <w:ilvl w:val="0"/>
                <w:numId w:val="4"/>
              </w:numPr>
            </w:pPr>
            <w:r w:rsidRPr="00AB53B6">
              <w:t>Debra Avery, Teaching Elder, Presbytery of Great Rivers; Moving Forward Implementation Special Committee</w:t>
            </w:r>
            <w:r w:rsidR="00EA06BF" w:rsidRPr="0028113C">
              <w:rPr>
                <w:highlight w:val="yellow"/>
              </w:rPr>
              <w:t xml:space="preserve"> </w:t>
            </w:r>
          </w:p>
          <w:p w14:paraId="2A6B918B" w14:textId="25B1A58F" w:rsidR="00EA06BF" w:rsidRDefault="00EA06BF" w:rsidP="00824B3A">
            <w:pPr>
              <w:pStyle w:val="ListParagraph"/>
              <w:numPr>
                <w:ilvl w:val="0"/>
                <w:numId w:val="4"/>
              </w:numPr>
            </w:pPr>
            <w:r w:rsidRPr="00EA06BF">
              <w:t>Carson Brown,</w:t>
            </w:r>
            <w:r w:rsidRPr="00DF681E">
              <w:t xml:space="preserve"> Ruling Elder, Presbytery of Peace River; Young Adult Advisory Delegate, 225th General Assembly (2022)</w:t>
            </w:r>
          </w:p>
          <w:p w14:paraId="3D2F2357" w14:textId="2242E587" w:rsidR="00221152" w:rsidRPr="003C29E1" w:rsidRDefault="00221152" w:rsidP="00824B3A">
            <w:pPr>
              <w:pStyle w:val="ListParagraph"/>
              <w:numPr>
                <w:ilvl w:val="0"/>
                <w:numId w:val="4"/>
              </w:numPr>
            </w:pPr>
            <w:r w:rsidRPr="00D45839">
              <w:t>Dave Davis, Teaching Elder, Presbytery of the Coastlands; Committee on the Office of the General Assembly</w:t>
            </w:r>
            <w:r w:rsidRPr="003C29E1">
              <w:t xml:space="preserve"> </w:t>
            </w:r>
          </w:p>
          <w:p w14:paraId="522BDD21" w14:textId="77777777" w:rsidR="00D0507D" w:rsidRPr="003C29E1" w:rsidRDefault="00D0507D" w:rsidP="00824B3A">
            <w:pPr>
              <w:pStyle w:val="ListParagraph"/>
              <w:numPr>
                <w:ilvl w:val="0"/>
                <w:numId w:val="4"/>
              </w:numPr>
            </w:pPr>
            <w:r w:rsidRPr="008955AE">
              <w:rPr>
                <w:spacing w:val="-4"/>
              </w:rPr>
              <w:t>Frances Lin, Teaching Elder, Presbytery of Riverside; At-Large</w:t>
            </w:r>
            <w:r w:rsidRPr="003C29E1">
              <w:t xml:space="preserve"> </w:t>
            </w:r>
          </w:p>
          <w:p w14:paraId="546BA336" w14:textId="77777777" w:rsidR="00221152" w:rsidRDefault="00221152" w:rsidP="00824B3A">
            <w:pPr>
              <w:pStyle w:val="ListParagraph"/>
              <w:keepNext/>
              <w:keepLines/>
              <w:numPr>
                <w:ilvl w:val="0"/>
                <w:numId w:val="4"/>
              </w:numPr>
            </w:pPr>
            <w:r w:rsidRPr="005D47D3">
              <w:t xml:space="preserve">Scott Lumsden, Teaching Elder, Presbytery of Seattle; Per Capita and Financial Sustainability Special Committee </w:t>
            </w:r>
          </w:p>
          <w:p w14:paraId="6A935F96" w14:textId="1BEB03EE" w:rsidR="00221152" w:rsidRPr="00DF681E" w:rsidRDefault="00221152" w:rsidP="00824B3A">
            <w:pPr>
              <w:pStyle w:val="ListParagraph"/>
              <w:numPr>
                <w:ilvl w:val="0"/>
                <w:numId w:val="4"/>
              </w:numPr>
            </w:pPr>
            <w:r w:rsidRPr="00D45839">
              <w:t xml:space="preserve">Emily Martin, Ruling Elder, Presbytery of North Central California; Young Adult Advisory Delegate, 225th General Assembly (2022) </w:t>
            </w:r>
          </w:p>
          <w:p w14:paraId="541F1D67" w14:textId="77777777" w:rsidR="00D0507D" w:rsidRPr="00DF681E" w:rsidRDefault="00D0507D" w:rsidP="00824B3A">
            <w:pPr>
              <w:pStyle w:val="ListParagraph"/>
              <w:keepNext/>
              <w:keepLines/>
              <w:numPr>
                <w:ilvl w:val="0"/>
                <w:numId w:val="4"/>
              </w:numPr>
            </w:pPr>
            <w:r w:rsidRPr="00DF681E">
              <w:t>José Rosa-Rivera, Ruling Elder, Presbiterio de San Juan; Per Capita and Financial Sustainability Special Committee</w:t>
            </w:r>
          </w:p>
          <w:p w14:paraId="7AA8BEBA" w14:textId="30B06E70" w:rsidR="00221152" w:rsidRPr="003C29E1" w:rsidRDefault="00221152" w:rsidP="00824B3A">
            <w:pPr>
              <w:pStyle w:val="ListParagraph"/>
              <w:numPr>
                <w:ilvl w:val="0"/>
                <w:numId w:val="4"/>
              </w:numPr>
            </w:pPr>
            <w:r w:rsidRPr="003C29E1">
              <w:t xml:space="preserve">Bill Teng, Teaching Elder, </w:t>
            </w:r>
            <w:r w:rsidR="00DE30DC">
              <w:t>Central Florida Presbytery</w:t>
            </w:r>
            <w:r w:rsidRPr="003C29E1">
              <w:t>; Presbyterian Church (U.S.A.), A Corporation Board</w:t>
            </w:r>
          </w:p>
          <w:p w14:paraId="29418DB0" w14:textId="4CAD2277" w:rsidR="00007062" w:rsidRDefault="00221152" w:rsidP="00824B3A">
            <w:pPr>
              <w:pStyle w:val="ListParagraph"/>
              <w:numPr>
                <w:ilvl w:val="0"/>
                <w:numId w:val="4"/>
              </w:numPr>
            </w:pPr>
            <w:r w:rsidRPr="00DF681E">
              <w:t>Kris Thompson, Ruling Elder, Presbytery of National Capital; At-Large</w:t>
            </w:r>
          </w:p>
          <w:p w14:paraId="52067433" w14:textId="77777777" w:rsidR="00D86651" w:rsidRDefault="00D86651" w:rsidP="00221152"/>
          <w:p w14:paraId="2D878F74" w14:textId="6B69B9B6" w:rsidR="00221152" w:rsidRPr="00DF681E" w:rsidRDefault="00221152" w:rsidP="00221152">
            <w:r>
              <w:t>Ex-Officio:</w:t>
            </w:r>
          </w:p>
          <w:p w14:paraId="29C16149" w14:textId="7225A2A0" w:rsidR="001E41C5" w:rsidRDefault="00221152" w:rsidP="00824B3A">
            <w:pPr>
              <w:pStyle w:val="ListParagraph"/>
              <w:numPr>
                <w:ilvl w:val="0"/>
                <w:numId w:val="4"/>
              </w:numPr>
            </w:pPr>
            <w:r>
              <w:t>Tony Larson, Co-Moderator of the 226th General Assembly (2024)</w:t>
            </w:r>
          </w:p>
          <w:p w14:paraId="505EE47D" w14:textId="77777777" w:rsidR="0037505F" w:rsidRPr="00760488" w:rsidRDefault="0037505F" w:rsidP="00D86651"/>
          <w:p w14:paraId="0836E1F7" w14:textId="77777777" w:rsidR="00221152" w:rsidRDefault="00221152" w:rsidP="00F15424">
            <w:r w:rsidRPr="00760488">
              <w:lastRenderedPageBreak/>
              <w:t>Staff:</w:t>
            </w:r>
          </w:p>
          <w:p w14:paraId="06C50E91" w14:textId="1A48F7D1" w:rsidR="00B95E7B" w:rsidRPr="00CB30DB" w:rsidRDefault="002C6A35" w:rsidP="00824B3A">
            <w:pPr>
              <w:pStyle w:val="ListParagraph"/>
              <w:numPr>
                <w:ilvl w:val="0"/>
                <w:numId w:val="4"/>
              </w:numPr>
              <w:rPr>
                <w:spacing w:val="-6"/>
              </w:rPr>
            </w:pPr>
            <w:r w:rsidRPr="00CB30DB">
              <w:rPr>
                <w:spacing w:val="-6"/>
              </w:rPr>
              <w:t xml:space="preserve">Kelly Beeland, </w:t>
            </w:r>
            <w:r w:rsidR="00975D97">
              <w:rPr>
                <w:spacing w:val="-6"/>
              </w:rPr>
              <w:t>C</w:t>
            </w:r>
            <w:r w:rsidRPr="00CB30DB">
              <w:rPr>
                <w:spacing w:val="-6"/>
              </w:rPr>
              <w:t xml:space="preserve">onsultant to the Unification Commission </w:t>
            </w:r>
          </w:p>
          <w:p w14:paraId="6AE5582A" w14:textId="5ACA5388" w:rsidR="00B95E7B" w:rsidRPr="00CB30DB" w:rsidRDefault="002C6A35" w:rsidP="00824B3A">
            <w:pPr>
              <w:pStyle w:val="ListParagraph"/>
              <w:numPr>
                <w:ilvl w:val="0"/>
                <w:numId w:val="4"/>
              </w:numPr>
              <w:rPr>
                <w:spacing w:val="-6"/>
              </w:rPr>
            </w:pPr>
            <w:r w:rsidRPr="00CB30DB">
              <w:rPr>
                <w:spacing w:val="-6"/>
              </w:rPr>
              <w:t xml:space="preserve">Barry Creech, Deputy Executive Director, </w:t>
            </w:r>
            <w:r w:rsidR="00EF0232" w:rsidRPr="00CB30DB">
              <w:rPr>
                <w:spacing w:val="-6"/>
              </w:rPr>
              <w:t xml:space="preserve">Interim Unified </w:t>
            </w:r>
            <w:r w:rsidRPr="00CB30DB">
              <w:rPr>
                <w:spacing w:val="-6"/>
              </w:rPr>
              <w:t>Agency</w:t>
            </w:r>
            <w:r w:rsidR="0026151D">
              <w:rPr>
                <w:spacing w:val="-6"/>
              </w:rPr>
              <w:t xml:space="preserve"> (IUA)</w:t>
            </w:r>
            <w:r w:rsidR="00EF0232" w:rsidRPr="00CB30DB">
              <w:rPr>
                <w:spacing w:val="-6"/>
              </w:rPr>
              <w:t>, Presbyterian Church (U.S.A)</w:t>
            </w:r>
            <w:r w:rsidRPr="00CB30DB">
              <w:rPr>
                <w:spacing w:val="-6"/>
              </w:rPr>
              <w:t xml:space="preserve"> </w:t>
            </w:r>
          </w:p>
          <w:p w14:paraId="3C2C2B3B" w14:textId="535E8CE0" w:rsidR="007067B9" w:rsidRPr="00CB30DB" w:rsidRDefault="007067B9" w:rsidP="00824B3A">
            <w:pPr>
              <w:pStyle w:val="ListParagraph"/>
              <w:numPr>
                <w:ilvl w:val="0"/>
                <w:numId w:val="4"/>
              </w:numPr>
              <w:rPr>
                <w:spacing w:val="-6"/>
              </w:rPr>
            </w:pPr>
            <w:r w:rsidRPr="008D63F1">
              <w:rPr>
                <w:spacing w:val="-6"/>
              </w:rPr>
              <w:t>Jayne Culp</w:t>
            </w:r>
            <w:r w:rsidR="00524F30" w:rsidRPr="008D63F1">
              <w:rPr>
                <w:spacing w:val="-6"/>
              </w:rPr>
              <w:t>,</w:t>
            </w:r>
            <w:r w:rsidR="00524F30">
              <w:rPr>
                <w:spacing w:val="-6"/>
              </w:rPr>
              <w:t xml:space="preserve"> Manager of Administration</w:t>
            </w:r>
            <w:r w:rsidR="00BE75AA">
              <w:rPr>
                <w:spacing w:val="-6"/>
              </w:rPr>
              <w:t>, Interim Unified Agency</w:t>
            </w:r>
            <w:r w:rsidR="008D63F1">
              <w:rPr>
                <w:spacing w:val="-6"/>
              </w:rPr>
              <w:t xml:space="preserve">, </w:t>
            </w:r>
            <w:r w:rsidR="008D63F1" w:rsidRPr="00CB30DB">
              <w:rPr>
                <w:spacing w:val="-6"/>
              </w:rPr>
              <w:t>Presbyterian Church (U.S.A.)</w:t>
            </w:r>
          </w:p>
          <w:p w14:paraId="65052F61" w14:textId="347F7884" w:rsidR="00B50B06" w:rsidRDefault="001759CB" w:rsidP="00824B3A">
            <w:pPr>
              <w:pStyle w:val="ListParagraph"/>
              <w:numPr>
                <w:ilvl w:val="0"/>
                <w:numId w:val="4"/>
              </w:numPr>
              <w:rPr>
                <w:spacing w:val="-6"/>
              </w:rPr>
            </w:pPr>
            <w:r w:rsidRPr="00CB30DB">
              <w:rPr>
                <w:spacing w:val="-6"/>
              </w:rPr>
              <w:t>Mike Ferguson</w:t>
            </w:r>
            <w:r w:rsidR="00492BB1" w:rsidRPr="00CB30DB">
              <w:rPr>
                <w:spacing w:val="-6"/>
              </w:rPr>
              <w:t xml:space="preserve">, </w:t>
            </w:r>
            <w:r w:rsidR="00C7162C" w:rsidRPr="00CB30DB">
              <w:rPr>
                <w:spacing w:val="-6"/>
              </w:rPr>
              <w:t>Editor, Unified Communication Ministries</w:t>
            </w:r>
            <w:r w:rsidR="00CB30DB" w:rsidRPr="00CB30DB">
              <w:rPr>
                <w:spacing w:val="-6"/>
              </w:rPr>
              <w:t>,</w:t>
            </w:r>
            <w:r w:rsidR="00B22311">
              <w:rPr>
                <w:spacing w:val="-6"/>
              </w:rPr>
              <w:t xml:space="preserve"> </w:t>
            </w:r>
            <w:r w:rsidR="0039139A">
              <w:rPr>
                <w:spacing w:val="-6"/>
              </w:rPr>
              <w:t xml:space="preserve">Interim Unified Agency, </w:t>
            </w:r>
            <w:r w:rsidR="00B22311" w:rsidRPr="00CB30DB">
              <w:rPr>
                <w:spacing w:val="-6"/>
              </w:rPr>
              <w:t>Presbyterian Church (U.S.A.)</w:t>
            </w:r>
          </w:p>
          <w:p w14:paraId="700AA5C4" w14:textId="35EC10FD" w:rsidR="00BF2031" w:rsidRPr="002A6258" w:rsidRDefault="002A6258" w:rsidP="00824B3A">
            <w:pPr>
              <w:pStyle w:val="ListParagraph"/>
              <w:numPr>
                <w:ilvl w:val="0"/>
                <w:numId w:val="4"/>
              </w:numPr>
              <w:rPr>
                <w:spacing w:val="-6"/>
              </w:rPr>
            </w:pPr>
            <w:r w:rsidRPr="00CB30DB">
              <w:rPr>
                <w:spacing w:val="-6"/>
              </w:rPr>
              <w:t>Debbie Gardiner, Executive Assistant,</w:t>
            </w:r>
            <w:r>
              <w:rPr>
                <w:spacing w:val="-6"/>
              </w:rPr>
              <w:t xml:space="preserve"> Interim Unified Agency,</w:t>
            </w:r>
            <w:r w:rsidRPr="00CB30DB">
              <w:rPr>
                <w:spacing w:val="-6"/>
              </w:rPr>
              <w:t xml:space="preserve"> Presbyterian Church (U.S.A.) </w:t>
            </w:r>
          </w:p>
          <w:p w14:paraId="0389B8F7" w14:textId="496AFB0E" w:rsidR="00626A85" w:rsidRPr="00CB30DB" w:rsidRDefault="002C6A35" w:rsidP="00824B3A">
            <w:pPr>
              <w:pStyle w:val="ListParagraph"/>
              <w:numPr>
                <w:ilvl w:val="0"/>
                <w:numId w:val="4"/>
              </w:numPr>
              <w:rPr>
                <w:spacing w:val="-6"/>
              </w:rPr>
            </w:pPr>
            <w:r w:rsidRPr="00CB30DB">
              <w:rPr>
                <w:spacing w:val="-6"/>
              </w:rPr>
              <w:t xml:space="preserve">Ian Hall, </w:t>
            </w:r>
            <w:r w:rsidR="00B95E7B" w:rsidRPr="00CB30DB">
              <w:rPr>
                <w:spacing w:val="-6"/>
              </w:rPr>
              <w:t xml:space="preserve">President, </w:t>
            </w:r>
            <w:r w:rsidRPr="00CB30DB">
              <w:rPr>
                <w:spacing w:val="-6"/>
              </w:rPr>
              <w:t>Chief Financial Officer,</w:t>
            </w:r>
            <w:r w:rsidR="00B95E7B" w:rsidRPr="00CB30DB">
              <w:rPr>
                <w:spacing w:val="-6"/>
              </w:rPr>
              <w:t xml:space="preserve"> </w:t>
            </w:r>
            <w:r w:rsidR="0039139A">
              <w:rPr>
                <w:spacing w:val="-6"/>
              </w:rPr>
              <w:t xml:space="preserve">and </w:t>
            </w:r>
            <w:r w:rsidR="00B95E7B" w:rsidRPr="00CB30DB">
              <w:rPr>
                <w:spacing w:val="-6"/>
              </w:rPr>
              <w:t>Chief Operating Officer</w:t>
            </w:r>
            <w:r w:rsidR="00626A85" w:rsidRPr="00CB30DB">
              <w:rPr>
                <w:spacing w:val="-6"/>
              </w:rPr>
              <w:t>,</w:t>
            </w:r>
            <w:r w:rsidRPr="00CB30DB">
              <w:rPr>
                <w:spacing w:val="-6"/>
              </w:rPr>
              <w:t xml:space="preserve"> </w:t>
            </w:r>
            <w:r w:rsidR="00B32673" w:rsidRPr="00CB30DB">
              <w:rPr>
                <w:spacing w:val="-6"/>
              </w:rPr>
              <w:t>A Corporation</w:t>
            </w:r>
            <w:r w:rsidR="00B32673">
              <w:rPr>
                <w:spacing w:val="-6"/>
              </w:rPr>
              <w:t>,</w:t>
            </w:r>
            <w:r w:rsidR="00D90009">
              <w:rPr>
                <w:spacing w:val="-6"/>
              </w:rPr>
              <w:t xml:space="preserve"> </w:t>
            </w:r>
            <w:r w:rsidRPr="00CB30DB">
              <w:rPr>
                <w:spacing w:val="-6"/>
              </w:rPr>
              <w:t xml:space="preserve">Presbyterian Church (U.S.A.), </w:t>
            </w:r>
          </w:p>
          <w:p w14:paraId="7C1F24F5" w14:textId="6EA66230" w:rsidR="00DA0AE1" w:rsidRPr="00CB30DB" w:rsidRDefault="002C6A35" w:rsidP="00824B3A">
            <w:pPr>
              <w:pStyle w:val="ListParagraph"/>
              <w:numPr>
                <w:ilvl w:val="0"/>
                <w:numId w:val="4"/>
              </w:numPr>
              <w:rPr>
                <w:spacing w:val="-6"/>
              </w:rPr>
            </w:pPr>
            <w:r w:rsidRPr="00CB30DB">
              <w:rPr>
                <w:spacing w:val="-6"/>
              </w:rPr>
              <w:t>Rick Jones</w:t>
            </w:r>
            <w:r w:rsidR="00C7162C" w:rsidRPr="00C7162C">
              <w:rPr>
                <w:spacing w:val="-6"/>
              </w:rPr>
              <w:t>, Director of Unified Communication Ministries</w:t>
            </w:r>
            <w:r w:rsidRPr="00CB30DB">
              <w:rPr>
                <w:spacing w:val="-6"/>
              </w:rPr>
              <w:t xml:space="preserve">, Presbyterian Church (U.S.A.) </w:t>
            </w:r>
          </w:p>
          <w:p w14:paraId="276F4C4D" w14:textId="5E38E219" w:rsidR="007B4124" w:rsidRDefault="002C6A35" w:rsidP="00824B3A">
            <w:pPr>
              <w:pStyle w:val="ListParagraph"/>
              <w:numPr>
                <w:ilvl w:val="0"/>
                <w:numId w:val="4"/>
              </w:numPr>
              <w:rPr>
                <w:spacing w:val="-6"/>
              </w:rPr>
            </w:pPr>
            <w:r w:rsidRPr="00CB30DB">
              <w:rPr>
                <w:spacing w:val="-6"/>
              </w:rPr>
              <w:t>Jihyun Oh, Stated Clerk</w:t>
            </w:r>
            <w:r w:rsidR="007067B9" w:rsidRPr="00CB30DB">
              <w:rPr>
                <w:spacing w:val="-6"/>
              </w:rPr>
              <w:t xml:space="preserve"> </w:t>
            </w:r>
            <w:r w:rsidR="00171124" w:rsidRPr="00CB30DB">
              <w:rPr>
                <w:spacing w:val="-6"/>
              </w:rPr>
              <w:t xml:space="preserve">of the General Assembly </w:t>
            </w:r>
            <w:r w:rsidR="007067B9" w:rsidRPr="00CB30DB">
              <w:rPr>
                <w:spacing w:val="-6"/>
              </w:rPr>
              <w:t>and</w:t>
            </w:r>
            <w:r w:rsidRPr="00CB30DB">
              <w:rPr>
                <w:spacing w:val="-6"/>
              </w:rPr>
              <w:t xml:space="preserve"> </w:t>
            </w:r>
            <w:r w:rsidR="005F5F2C" w:rsidRPr="00CB30DB">
              <w:rPr>
                <w:spacing w:val="-6"/>
              </w:rPr>
              <w:t>Executive Director</w:t>
            </w:r>
            <w:r w:rsidR="00104E27" w:rsidRPr="00CB30DB">
              <w:rPr>
                <w:spacing w:val="-6"/>
              </w:rPr>
              <w:t xml:space="preserve"> of the </w:t>
            </w:r>
            <w:r w:rsidR="005F5F2C" w:rsidRPr="00CB30DB">
              <w:rPr>
                <w:spacing w:val="-6"/>
              </w:rPr>
              <w:t>Interim Unified A</w:t>
            </w:r>
            <w:r w:rsidR="007B4124" w:rsidRPr="00CB30DB">
              <w:rPr>
                <w:spacing w:val="-6"/>
              </w:rPr>
              <w:t>gency</w:t>
            </w:r>
            <w:r w:rsidR="007067B9" w:rsidRPr="00CB30DB">
              <w:rPr>
                <w:spacing w:val="-6"/>
              </w:rPr>
              <w:t>, Presbyterian Church (U.S.A.)</w:t>
            </w:r>
          </w:p>
          <w:p w14:paraId="5BCAB443" w14:textId="35A9BCC0" w:rsidR="00A4210A" w:rsidRDefault="00A4210A" w:rsidP="00824B3A">
            <w:pPr>
              <w:pStyle w:val="ListParagraph"/>
              <w:numPr>
                <w:ilvl w:val="0"/>
                <w:numId w:val="4"/>
              </w:numPr>
              <w:rPr>
                <w:spacing w:val="-6"/>
              </w:rPr>
            </w:pPr>
            <w:r>
              <w:rPr>
                <w:spacing w:val="-6"/>
              </w:rPr>
              <w:t>Kerry Rice, Deputy Stated Clerk, Interim Unified Agency, Presbyterian Church (U.S.A.)</w:t>
            </w:r>
          </w:p>
          <w:p w14:paraId="1B548C07" w14:textId="77777777" w:rsidR="00004BAB" w:rsidRDefault="00004BAB" w:rsidP="00F15424">
            <w:pPr>
              <w:rPr>
                <w:spacing w:val="-6"/>
              </w:rPr>
            </w:pPr>
          </w:p>
          <w:p w14:paraId="2281FC97" w14:textId="77777777" w:rsidR="00004BAB" w:rsidRDefault="002C6A35" w:rsidP="00F15424">
            <w:pPr>
              <w:rPr>
                <w:spacing w:val="-6"/>
              </w:rPr>
            </w:pPr>
            <w:r w:rsidRPr="002C6A35">
              <w:rPr>
                <w:spacing w:val="-6"/>
              </w:rPr>
              <w:t xml:space="preserve">Guests: </w:t>
            </w:r>
          </w:p>
          <w:p w14:paraId="56F3E597" w14:textId="376145C8" w:rsidR="00790F2A" w:rsidRDefault="00790F2A" w:rsidP="00824B3A">
            <w:pPr>
              <w:pStyle w:val="ListParagraph"/>
              <w:numPr>
                <w:ilvl w:val="0"/>
                <w:numId w:val="4"/>
              </w:numPr>
              <w:rPr>
                <w:spacing w:val="-6"/>
              </w:rPr>
            </w:pPr>
            <w:r>
              <w:rPr>
                <w:spacing w:val="-6"/>
              </w:rPr>
              <w:t xml:space="preserve">Vivian Blade, </w:t>
            </w:r>
            <w:r w:rsidR="00EF0821">
              <w:rPr>
                <w:spacing w:val="-6"/>
              </w:rPr>
              <w:t xml:space="preserve">Program Manager, </w:t>
            </w:r>
            <w:r w:rsidR="00A83B38">
              <w:rPr>
                <w:spacing w:val="-6"/>
              </w:rPr>
              <w:t xml:space="preserve">Unified Management Office, </w:t>
            </w:r>
            <w:r w:rsidR="00EE398C">
              <w:rPr>
                <w:spacing w:val="-6"/>
              </w:rPr>
              <w:t xml:space="preserve">Interim Unified Agency, </w:t>
            </w:r>
            <w:r w:rsidR="00A83B38">
              <w:rPr>
                <w:spacing w:val="-6"/>
              </w:rPr>
              <w:t>Presbyterian Church (U.S.A.)</w:t>
            </w:r>
          </w:p>
          <w:p w14:paraId="2EA23C7E" w14:textId="1D4764D4" w:rsidR="006A2C91" w:rsidRDefault="00004BAB" w:rsidP="00824B3A">
            <w:pPr>
              <w:pStyle w:val="ListParagraph"/>
              <w:numPr>
                <w:ilvl w:val="0"/>
                <w:numId w:val="4"/>
              </w:numPr>
              <w:rPr>
                <w:spacing w:val="-6"/>
              </w:rPr>
            </w:pPr>
            <w:r w:rsidRPr="00B05F7B">
              <w:rPr>
                <w:spacing w:val="-6"/>
              </w:rPr>
              <w:t>April Davenport</w:t>
            </w:r>
            <w:r w:rsidR="002C6A35" w:rsidRPr="00B05F7B">
              <w:rPr>
                <w:spacing w:val="-6"/>
              </w:rPr>
              <w:t>,</w:t>
            </w:r>
            <w:r w:rsidR="002C6A35" w:rsidRPr="0028113C">
              <w:rPr>
                <w:spacing w:val="-6"/>
              </w:rPr>
              <w:t xml:space="preserve"> </w:t>
            </w:r>
            <w:r w:rsidR="008A305F">
              <w:rPr>
                <w:spacing w:val="-6"/>
              </w:rPr>
              <w:t>General Counsel</w:t>
            </w:r>
            <w:r w:rsidR="002C6A35" w:rsidRPr="0028113C">
              <w:rPr>
                <w:spacing w:val="-6"/>
              </w:rPr>
              <w:t xml:space="preserve">, </w:t>
            </w:r>
            <w:r w:rsidR="00182E71" w:rsidRPr="0028113C">
              <w:rPr>
                <w:spacing w:val="-6"/>
              </w:rPr>
              <w:t>A Corporation</w:t>
            </w:r>
            <w:r w:rsidR="00182E71">
              <w:rPr>
                <w:spacing w:val="-6"/>
              </w:rPr>
              <w:t xml:space="preserve">, </w:t>
            </w:r>
            <w:r w:rsidR="002C6A35" w:rsidRPr="0028113C">
              <w:rPr>
                <w:spacing w:val="-6"/>
              </w:rPr>
              <w:t>Presbyterian Church (U.S.A.)</w:t>
            </w:r>
          </w:p>
          <w:p w14:paraId="7104A446" w14:textId="665DEE0E" w:rsidR="00B05F7B" w:rsidRPr="003904D2" w:rsidRDefault="00B05F7B" w:rsidP="00824B3A">
            <w:pPr>
              <w:pStyle w:val="ListParagraph"/>
              <w:numPr>
                <w:ilvl w:val="0"/>
                <w:numId w:val="4"/>
              </w:numPr>
              <w:rPr>
                <w:spacing w:val="-6"/>
              </w:rPr>
            </w:pPr>
            <w:r>
              <w:rPr>
                <w:spacing w:val="-6"/>
              </w:rPr>
              <w:t>Alexandra Guit</w:t>
            </w:r>
            <w:r w:rsidR="00D52A58">
              <w:rPr>
                <w:spacing w:val="-6"/>
              </w:rPr>
              <w:t>t</w:t>
            </w:r>
            <w:r>
              <w:rPr>
                <w:spacing w:val="-6"/>
              </w:rPr>
              <w:t xml:space="preserve">et, </w:t>
            </w:r>
            <w:r w:rsidR="00D52A58">
              <w:rPr>
                <w:spacing w:val="-6"/>
              </w:rPr>
              <w:t xml:space="preserve">Spanish </w:t>
            </w:r>
            <w:r>
              <w:rPr>
                <w:spacing w:val="-6"/>
              </w:rPr>
              <w:t>Interpreter</w:t>
            </w:r>
            <w:r w:rsidR="00D52A58">
              <w:rPr>
                <w:spacing w:val="-6"/>
              </w:rPr>
              <w:t>,</w:t>
            </w:r>
            <w:r w:rsidR="00E25FB6">
              <w:rPr>
                <w:spacing w:val="-6"/>
              </w:rPr>
              <w:t xml:space="preserve"> provided by</w:t>
            </w:r>
            <w:r w:rsidR="00B23CAA">
              <w:rPr>
                <w:spacing w:val="-6"/>
              </w:rPr>
              <w:t xml:space="preserve"> </w:t>
            </w:r>
            <w:r w:rsidR="002D4F37" w:rsidRPr="003904D2">
              <w:rPr>
                <w:spacing w:val="-6"/>
              </w:rPr>
              <w:t>Global Language Resources, A Corporation, Presbyterian Church (U.S.A.)</w:t>
            </w:r>
            <w:r w:rsidR="006B5AAF" w:rsidRPr="003904D2">
              <w:rPr>
                <w:spacing w:val="-6"/>
              </w:rPr>
              <w:t xml:space="preserve">  </w:t>
            </w:r>
          </w:p>
          <w:p w14:paraId="0E01F119" w14:textId="77777777" w:rsidR="00824B3A" w:rsidRPr="00CB30DB" w:rsidRDefault="00824B3A" w:rsidP="00824B3A">
            <w:pPr>
              <w:pStyle w:val="ListParagraph"/>
              <w:numPr>
                <w:ilvl w:val="0"/>
                <w:numId w:val="4"/>
              </w:numPr>
              <w:rPr>
                <w:spacing w:val="-6"/>
              </w:rPr>
            </w:pPr>
            <w:r>
              <w:rPr>
                <w:spacing w:val="-6"/>
              </w:rPr>
              <w:t>Mienda Uriarte, Interim Deputy Executive Director, Interim Unified Agency, Presbyterian Church (U.S.A.)</w:t>
            </w:r>
          </w:p>
          <w:p w14:paraId="6003D4A7" w14:textId="77777777" w:rsidR="00824B3A" w:rsidRPr="006B5AAF" w:rsidRDefault="00824B3A" w:rsidP="00824B3A">
            <w:pPr>
              <w:pStyle w:val="ListParagraph"/>
              <w:rPr>
                <w:spacing w:val="-6"/>
                <w:highlight w:val="cyan"/>
              </w:rPr>
            </w:pPr>
          </w:p>
          <w:p w14:paraId="5951454C" w14:textId="77777777" w:rsidR="00221152" w:rsidRPr="001A4CD4" w:rsidRDefault="00221152" w:rsidP="00790F2A">
            <w:pPr>
              <w:pStyle w:val="ListParagraph"/>
              <w:rPr>
                <w:sz w:val="20"/>
                <w:szCs w:val="20"/>
              </w:rPr>
            </w:pPr>
          </w:p>
        </w:tc>
      </w:tr>
      <w:tr w:rsidR="00221152" w14:paraId="29A75A8A" w14:textId="77777777" w:rsidTr="00F06954">
        <w:tc>
          <w:tcPr>
            <w:tcW w:w="1441" w:type="dxa"/>
          </w:tcPr>
          <w:p w14:paraId="27D1626B" w14:textId="77777777" w:rsidR="00221152" w:rsidRPr="00047A5E" w:rsidRDefault="00221152" w:rsidP="00156379">
            <w:pPr>
              <w:rPr>
                <w:b/>
                <w:bCs/>
                <w:sz w:val="16"/>
                <w:szCs w:val="16"/>
              </w:rPr>
            </w:pPr>
            <w:r w:rsidRPr="00047A5E">
              <w:rPr>
                <w:b/>
                <w:bCs/>
                <w:sz w:val="18"/>
                <w:szCs w:val="18"/>
              </w:rPr>
              <w:lastRenderedPageBreak/>
              <w:t>Opening Prayer and Devotion</w:t>
            </w:r>
          </w:p>
        </w:tc>
        <w:tc>
          <w:tcPr>
            <w:tcW w:w="8932" w:type="dxa"/>
          </w:tcPr>
          <w:p w14:paraId="26B95B4B" w14:textId="118CBCD4" w:rsidR="00221152" w:rsidRDefault="007A4F13" w:rsidP="00156379">
            <w:r>
              <w:t>Cristi Scott Ligon</w:t>
            </w:r>
            <w:r w:rsidR="00221152" w:rsidRPr="00760488">
              <w:t xml:space="preserve">, </w:t>
            </w:r>
            <w:r w:rsidR="00C76D1D">
              <w:t>C</w:t>
            </w:r>
            <w:r w:rsidR="00221152" w:rsidRPr="00760488">
              <w:t>o-</w:t>
            </w:r>
            <w:r w:rsidR="00C76D1D">
              <w:t>M</w:t>
            </w:r>
            <w:r w:rsidR="00221152" w:rsidRPr="00760488">
              <w:t xml:space="preserve">oderator of the Commission to Unify the Office of the General Assembly and the Presbyterian Mission Agency </w:t>
            </w:r>
            <w:r w:rsidR="00221152" w:rsidRPr="0033275C">
              <w:rPr>
                <w:b/>
                <w:bCs/>
              </w:rPr>
              <w:t>(“Unification Commission”</w:t>
            </w:r>
            <w:r w:rsidR="00E031A8" w:rsidRPr="0033275C">
              <w:rPr>
                <w:b/>
                <w:bCs/>
              </w:rPr>
              <w:t>; [UC]</w:t>
            </w:r>
            <w:r w:rsidR="00221152" w:rsidRPr="0033275C">
              <w:rPr>
                <w:b/>
                <w:bCs/>
              </w:rPr>
              <w:t>),</w:t>
            </w:r>
            <w:r w:rsidR="00221152" w:rsidRPr="00760488">
              <w:t xml:space="preserve"> called the meeting to order at </w:t>
            </w:r>
            <w:r w:rsidR="004454AC">
              <w:t>11</w:t>
            </w:r>
            <w:r w:rsidR="009A6E35">
              <w:t>:35</w:t>
            </w:r>
            <w:r w:rsidR="004454AC">
              <w:t xml:space="preserve"> a</w:t>
            </w:r>
            <w:r w:rsidR="00221152">
              <w:t xml:space="preserve">.m. on </w:t>
            </w:r>
            <w:r w:rsidR="00A83B38">
              <w:t>March 20</w:t>
            </w:r>
            <w:r w:rsidR="004454AC">
              <w:t>,</w:t>
            </w:r>
            <w:r w:rsidR="00B06849">
              <w:t xml:space="preserve"> </w:t>
            </w:r>
            <w:r w:rsidR="004454AC">
              <w:t>2025</w:t>
            </w:r>
            <w:r w:rsidR="00D60D56">
              <w:t>,</w:t>
            </w:r>
            <w:r w:rsidR="00221152">
              <w:t xml:space="preserve"> with an opening prayer. </w:t>
            </w:r>
          </w:p>
          <w:p w14:paraId="2FF01D78" w14:textId="77777777" w:rsidR="00221152" w:rsidRPr="001A4CD4" w:rsidRDefault="00221152" w:rsidP="00156379">
            <w:pPr>
              <w:rPr>
                <w:sz w:val="20"/>
                <w:szCs w:val="20"/>
              </w:rPr>
            </w:pPr>
          </w:p>
        </w:tc>
      </w:tr>
      <w:tr w:rsidR="008B0E2B" w14:paraId="00544EA3" w14:textId="77777777" w:rsidTr="00F06954">
        <w:tc>
          <w:tcPr>
            <w:tcW w:w="1441" w:type="dxa"/>
          </w:tcPr>
          <w:p w14:paraId="144920B9" w14:textId="77777777" w:rsidR="008B0E2B" w:rsidRPr="00047A5E" w:rsidRDefault="008B0E2B" w:rsidP="008B0E2B">
            <w:pPr>
              <w:rPr>
                <w:b/>
                <w:bCs/>
                <w:sz w:val="16"/>
                <w:szCs w:val="16"/>
              </w:rPr>
            </w:pPr>
            <w:r w:rsidRPr="00047A5E">
              <w:rPr>
                <w:b/>
                <w:bCs/>
                <w:sz w:val="18"/>
                <w:szCs w:val="18"/>
              </w:rPr>
              <w:t xml:space="preserve">Land </w:t>
            </w:r>
            <w:r w:rsidRPr="00047A5E">
              <w:rPr>
                <w:b/>
                <w:bCs/>
                <w:sz w:val="16"/>
                <w:szCs w:val="16"/>
              </w:rPr>
              <w:t>Acknowledgment</w:t>
            </w:r>
          </w:p>
          <w:p w14:paraId="547922B6" w14:textId="77777777" w:rsidR="008B0E2B" w:rsidRPr="00512343" w:rsidRDefault="008B0E2B" w:rsidP="008B0E2B">
            <w:pPr>
              <w:rPr>
                <w:sz w:val="16"/>
                <w:szCs w:val="16"/>
              </w:rPr>
            </w:pPr>
          </w:p>
        </w:tc>
        <w:tc>
          <w:tcPr>
            <w:tcW w:w="8932" w:type="dxa"/>
          </w:tcPr>
          <w:p w14:paraId="46358139" w14:textId="09A9DD52" w:rsidR="008B0E2B" w:rsidRDefault="009650E6" w:rsidP="008B0E2B">
            <w:r>
              <w:t xml:space="preserve">Upon recognition </w:t>
            </w:r>
            <w:r w:rsidR="001F579B">
              <w:t>Tony</w:t>
            </w:r>
            <w:r w:rsidR="002621F5">
              <w:t xml:space="preserve"> Larson, Co-Moderator of the 226</w:t>
            </w:r>
            <w:r w:rsidR="002621F5" w:rsidRPr="002621F5">
              <w:rPr>
                <w:vertAlign w:val="superscript"/>
              </w:rPr>
              <w:t>th</w:t>
            </w:r>
            <w:r w:rsidR="002621F5">
              <w:t xml:space="preserve"> General Assembly (2024)</w:t>
            </w:r>
            <w:r w:rsidR="008B0E2B">
              <w:t xml:space="preserve"> led the acknowledgement </w:t>
            </w:r>
            <w:r w:rsidR="00144168">
              <w:t xml:space="preserve">of land and labor </w:t>
            </w:r>
            <w:r w:rsidR="00587C5A">
              <w:t>for the land</w:t>
            </w:r>
            <w:r w:rsidR="00D45B2F">
              <w:t xml:space="preserve"> </w:t>
            </w:r>
            <w:r w:rsidR="00980DB1">
              <w:t>upon which the</w:t>
            </w:r>
            <w:r w:rsidR="00D45B2F">
              <w:t xml:space="preserve"> </w:t>
            </w:r>
            <w:r w:rsidR="00601326">
              <w:t xml:space="preserve">Presbytery </w:t>
            </w:r>
            <w:r w:rsidR="00A90F2D">
              <w:t>of New Harmony</w:t>
            </w:r>
            <w:r w:rsidR="001E1EB9">
              <w:t xml:space="preserve"> </w:t>
            </w:r>
            <w:r w:rsidR="00A90F2D">
              <w:t>(</w:t>
            </w:r>
            <w:r w:rsidR="00D45B2F">
              <w:t>where he serves</w:t>
            </w:r>
            <w:r w:rsidR="00A90F2D">
              <w:t>)</w:t>
            </w:r>
            <w:r w:rsidR="00980DB1">
              <w:t xml:space="preserve"> is loc</w:t>
            </w:r>
            <w:r w:rsidR="00980DB1" w:rsidRPr="00293B71">
              <w:t>ated</w:t>
            </w:r>
            <w:r w:rsidR="00587C5A" w:rsidRPr="00293B71">
              <w:t xml:space="preserve">. </w:t>
            </w:r>
            <w:r w:rsidR="0037338C" w:rsidRPr="00293B71">
              <w:t xml:space="preserve">The </w:t>
            </w:r>
            <w:r w:rsidR="00293B71" w:rsidRPr="00293B71">
              <w:t>Cheraw, Peedee, Santee, Sewee, Waccamaw, Wateree, and Winyah people, among others</w:t>
            </w:r>
            <w:r w:rsidR="00AE5CBA">
              <w:t>,</w:t>
            </w:r>
            <w:r w:rsidR="00635EEB">
              <w:t xml:space="preserve"> were noted</w:t>
            </w:r>
            <w:r w:rsidR="00513CF6" w:rsidRPr="00293B71">
              <w:t>.</w:t>
            </w:r>
          </w:p>
          <w:p w14:paraId="0DAB5122" w14:textId="77777777" w:rsidR="008B0E2B" w:rsidRPr="00D40349" w:rsidRDefault="008B0E2B" w:rsidP="008B0E2B">
            <w:pPr>
              <w:rPr>
                <w:sz w:val="20"/>
                <w:szCs w:val="20"/>
              </w:rPr>
            </w:pPr>
          </w:p>
        </w:tc>
      </w:tr>
      <w:tr w:rsidR="00E651E2" w14:paraId="3770B753" w14:textId="77777777" w:rsidTr="00F06954">
        <w:tc>
          <w:tcPr>
            <w:tcW w:w="1441" w:type="dxa"/>
          </w:tcPr>
          <w:p w14:paraId="6BC331FE" w14:textId="77777777" w:rsidR="00E651E2" w:rsidRDefault="00E651E2" w:rsidP="00E651E2">
            <w:pPr>
              <w:rPr>
                <w:b/>
                <w:bCs/>
                <w:sz w:val="18"/>
                <w:szCs w:val="18"/>
              </w:rPr>
            </w:pPr>
            <w:r>
              <w:rPr>
                <w:b/>
                <w:bCs/>
                <w:sz w:val="18"/>
                <w:szCs w:val="18"/>
              </w:rPr>
              <w:t>Consent Agenda</w:t>
            </w:r>
          </w:p>
          <w:p w14:paraId="3A61D47C" w14:textId="77777777" w:rsidR="00E651E2" w:rsidRDefault="00E651E2" w:rsidP="00E651E2">
            <w:pPr>
              <w:rPr>
                <w:b/>
                <w:bCs/>
                <w:sz w:val="18"/>
                <w:szCs w:val="18"/>
              </w:rPr>
            </w:pPr>
          </w:p>
          <w:p w14:paraId="1D754813" w14:textId="77777777" w:rsidR="00FF64B9" w:rsidRDefault="00FF64B9" w:rsidP="00E651E2">
            <w:pPr>
              <w:rPr>
                <w:b/>
                <w:bCs/>
                <w:sz w:val="18"/>
                <w:szCs w:val="18"/>
              </w:rPr>
            </w:pPr>
          </w:p>
          <w:p w14:paraId="2F284F01" w14:textId="77777777" w:rsidR="00FF64B9" w:rsidRDefault="00FF64B9" w:rsidP="00E651E2">
            <w:pPr>
              <w:rPr>
                <w:b/>
                <w:bCs/>
                <w:sz w:val="18"/>
                <w:szCs w:val="18"/>
              </w:rPr>
            </w:pPr>
          </w:p>
          <w:p w14:paraId="157C1270" w14:textId="77777777" w:rsidR="00FF64B9" w:rsidRDefault="00FF64B9" w:rsidP="00E651E2">
            <w:pPr>
              <w:rPr>
                <w:b/>
                <w:bCs/>
                <w:sz w:val="18"/>
                <w:szCs w:val="18"/>
              </w:rPr>
            </w:pPr>
          </w:p>
          <w:p w14:paraId="3CDC544C" w14:textId="77777777" w:rsidR="00FF64B9" w:rsidRDefault="00FF64B9" w:rsidP="00E651E2">
            <w:pPr>
              <w:rPr>
                <w:b/>
                <w:bCs/>
                <w:sz w:val="18"/>
                <w:szCs w:val="18"/>
              </w:rPr>
            </w:pPr>
          </w:p>
          <w:p w14:paraId="56217296" w14:textId="77777777" w:rsidR="00E651E2" w:rsidRDefault="00E651E2" w:rsidP="00E651E2">
            <w:pPr>
              <w:rPr>
                <w:b/>
                <w:bCs/>
                <w:sz w:val="18"/>
                <w:szCs w:val="18"/>
              </w:rPr>
            </w:pPr>
            <w:r>
              <w:rPr>
                <w:b/>
                <w:bCs/>
                <w:sz w:val="18"/>
                <w:szCs w:val="18"/>
              </w:rPr>
              <w:t>ACTION</w:t>
            </w:r>
          </w:p>
          <w:p w14:paraId="3D59690E" w14:textId="18F78C04" w:rsidR="00E651E2" w:rsidRPr="00047A5E" w:rsidRDefault="00E651E2" w:rsidP="00E651E2">
            <w:pPr>
              <w:rPr>
                <w:b/>
                <w:bCs/>
                <w:sz w:val="16"/>
                <w:szCs w:val="16"/>
              </w:rPr>
            </w:pPr>
          </w:p>
        </w:tc>
        <w:tc>
          <w:tcPr>
            <w:tcW w:w="8932" w:type="dxa"/>
          </w:tcPr>
          <w:p w14:paraId="2D9DD9AA" w14:textId="58D7D92F" w:rsidR="00770632" w:rsidRDefault="00A10955" w:rsidP="00E651E2">
            <w:r>
              <w:t xml:space="preserve">UC </w:t>
            </w:r>
            <w:r w:rsidR="00E651E2" w:rsidRPr="00FF64B9">
              <w:t>Co-Moderator Cristi Scott Ligon presented the Consent Agenda fo</w:t>
            </w:r>
            <w:r w:rsidR="0014062A" w:rsidRPr="00FF64B9">
              <w:t>r approval</w:t>
            </w:r>
            <w:r w:rsidR="00E651E2" w:rsidRPr="00FF64B9">
              <w:t xml:space="preserve">. This agenda included the agenda for this </w:t>
            </w:r>
            <w:r w:rsidR="002421FE" w:rsidRPr="00FF64B9">
              <w:t xml:space="preserve">two-day </w:t>
            </w:r>
            <w:r w:rsidR="00E651E2" w:rsidRPr="00FF64B9">
              <w:t xml:space="preserve">meeting, the minutes from the UC meeting held on January 23-24, 2025, and minutes from </w:t>
            </w:r>
            <w:r w:rsidR="002421FE" w:rsidRPr="00FF64B9">
              <w:t xml:space="preserve">the three </w:t>
            </w:r>
            <w:r w:rsidR="00E651E2" w:rsidRPr="00FF64B9">
              <w:t>UC committee meetings held between UC in-person meetings.</w:t>
            </w:r>
            <w:r w:rsidR="00E651E2">
              <w:t xml:space="preserve">  </w:t>
            </w:r>
          </w:p>
          <w:p w14:paraId="66F404DE" w14:textId="77777777" w:rsidR="00770632" w:rsidRDefault="00770632" w:rsidP="00E651E2"/>
          <w:p w14:paraId="38523BCE" w14:textId="1BB41771" w:rsidR="00E651E2" w:rsidRDefault="001D798A" w:rsidP="00E651E2">
            <w:r>
              <w:t xml:space="preserve">Approval of the </w:t>
            </w:r>
            <w:r w:rsidR="00770632">
              <w:t xml:space="preserve">Consent Agenda was moved, seconded, and then passed </w:t>
            </w:r>
            <w:r w:rsidR="007505B4">
              <w:t xml:space="preserve">unanimously. </w:t>
            </w:r>
          </w:p>
          <w:p w14:paraId="2C12FDE8" w14:textId="77777777" w:rsidR="00FF64B9" w:rsidRDefault="00FF64B9" w:rsidP="00E651E2"/>
          <w:p w14:paraId="2AB33122" w14:textId="268F42CD" w:rsidR="007505B4" w:rsidRPr="00D40349" w:rsidRDefault="007505B4" w:rsidP="00E651E2">
            <w:pPr>
              <w:rPr>
                <w:sz w:val="20"/>
                <w:szCs w:val="20"/>
              </w:rPr>
            </w:pPr>
          </w:p>
        </w:tc>
      </w:tr>
      <w:tr w:rsidR="00E651E2" w14:paraId="2F846010" w14:textId="77777777" w:rsidTr="00F06954">
        <w:tc>
          <w:tcPr>
            <w:tcW w:w="1441" w:type="dxa"/>
          </w:tcPr>
          <w:p w14:paraId="152CB08B" w14:textId="77777777" w:rsidR="00E651E2" w:rsidRPr="00047A5E" w:rsidRDefault="00E651E2" w:rsidP="00E651E2">
            <w:pPr>
              <w:rPr>
                <w:b/>
                <w:bCs/>
                <w:sz w:val="18"/>
                <w:szCs w:val="18"/>
              </w:rPr>
            </w:pPr>
            <w:r w:rsidRPr="00047A5E">
              <w:rPr>
                <w:b/>
                <w:bCs/>
                <w:sz w:val="18"/>
                <w:szCs w:val="18"/>
              </w:rPr>
              <w:lastRenderedPageBreak/>
              <w:t>Covenant</w:t>
            </w:r>
            <w:r>
              <w:rPr>
                <w:b/>
                <w:bCs/>
                <w:sz w:val="18"/>
                <w:szCs w:val="18"/>
              </w:rPr>
              <w:t xml:space="preserve"> and </w:t>
            </w:r>
            <w:r w:rsidRPr="00047A5E">
              <w:rPr>
                <w:b/>
                <w:bCs/>
                <w:sz w:val="18"/>
                <w:szCs w:val="18"/>
              </w:rPr>
              <w:t xml:space="preserve">Key Unifying Principles </w:t>
            </w:r>
          </w:p>
          <w:p w14:paraId="7A2F68D3" w14:textId="77777777" w:rsidR="00E651E2" w:rsidRDefault="00E651E2" w:rsidP="00E651E2">
            <w:pPr>
              <w:rPr>
                <w:sz w:val="16"/>
                <w:szCs w:val="16"/>
              </w:rPr>
            </w:pPr>
          </w:p>
        </w:tc>
        <w:tc>
          <w:tcPr>
            <w:tcW w:w="8932" w:type="dxa"/>
          </w:tcPr>
          <w:p w14:paraId="6E7D9138" w14:textId="77777777" w:rsidR="00E651E2" w:rsidRDefault="00E651E2" w:rsidP="00E651E2">
            <w:pPr>
              <w:ind w:firstLine="5"/>
            </w:pPr>
            <w:r>
              <w:t xml:space="preserve">Commissioner Frances Lin read the covenant as a reminder of how the Unification Commission has agreed to engage the responsibility of this commission. A review of the Key Unifying Principles followed. </w:t>
            </w:r>
          </w:p>
          <w:p w14:paraId="1EF4C709" w14:textId="77777777" w:rsidR="00E651E2" w:rsidRPr="00D40349" w:rsidRDefault="00E651E2" w:rsidP="00E651E2">
            <w:pPr>
              <w:ind w:firstLine="5"/>
              <w:rPr>
                <w:sz w:val="20"/>
                <w:szCs w:val="20"/>
              </w:rPr>
            </w:pPr>
          </w:p>
        </w:tc>
      </w:tr>
      <w:tr w:rsidR="0025571B" w14:paraId="381D2E2E" w14:textId="77777777" w:rsidTr="00F06954">
        <w:tc>
          <w:tcPr>
            <w:tcW w:w="1441" w:type="dxa"/>
          </w:tcPr>
          <w:p w14:paraId="729C542D" w14:textId="00A6F119" w:rsidR="0025571B" w:rsidRPr="00047A5E" w:rsidRDefault="0025571B" w:rsidP="0025571B">
            <w:pPr>
              <w:rPr>
                <w:b/>
                <w:bCs/>
                <w:sz w:val="18"/>
                <w:szCs w:val="18"/>
              </w:rPr>
            </w:pPr>
            <w:r w:rsidRPr="00047A5E">
              <w:rPr>
                <w:b/>
                <w:bCs/>
                <w:sz w:val="18"/>
                <w:szCs w:val="18"/>
              </w:rPr>
              <w:t>Equity Primes</w:t>
            </w:r>
          </w:p>
          <w:p w14:paraId="72564731" w14:textId="77777777" w:rsidR="0025571B" w:rsidRDefault="0025571B" w:rsidP="0025571B">
            <w:pPr>
              <w:rPr>
                <w:sz w:val="16"/>
                <w:szCs w:val="16"/>
              </w:rPr>
            </w:pPr>
          </w:p>
          <w:p w14:paraId="72F624F3" w14:textId="77777777" w:rsidR="0025571B" w:rsidRDefault="0025571B" w:rsidP="0025571B">
            <w:pPr>
              <w:rPr>
                <w:sz w:val="16"/>
                <w:szCs w:val="16"/>
              </w:rPr>
            </w:pPr>
          </w:p>
          <w:p w14:paraId="18ACA44C" w14:textId="77777777" w:rsidR="0025571B" w:rsidRDefault="0025571B" w:rsidP="0025571B">
            <w:pPr>
              <w:rPr>
                <w:sz w:val="16"/>
                <w:szCs w:val="16"/>
              </w:rPr>
            </w:pPr>
          </w:p>
        </w:tc>
        <w:tc>
          <w:tcPr>
            <w:tcW w:w="8932" w:type="dxa"/>
          </w:tcPr>
          <w:p w14:paraId="36B0BADC" w14:textId="37A7F629" w:rsidR="00EF64D2" w:rsidRDefault="0025571B" w:rsidP="0025571B">
            <w:pPr>
              <w:ind w:firstLine="5"/>
            </w:pPr>
            <w:r w:rsidRPr="002A6250">
              <w:rPr>
                <w:b/>
                <w:bCs/>
              </w:rPr>
              <w:t xml:space="preserve">Stated Clerk/Executive Director </w:t>
            </w:r>
            <w:r w:rsidR="003D28D4" w:rsidRPr="002A6250">
              <w:rPr>
                <w:b/>
                <w:bCs/>
              </w:rPr>
              <w:t>[</w:t>
            </w:r>
            <w:r w:rsidRPr="002A6250">
              <w:rPr>
                <w:b/>
                <w:bCs/>
              </w:rPr>
              <w:t>SC/ED</w:t>
            </w:r>
            <w:r w:rsidR="00AE5CBA" w:rsidRPr="002A6250">
              <w:rPr>
                <w:b/>
                <w:bCs/>
              </w:rPr>
              <w:t>]</w:t>
            </w:r>
            <w:r>
              <w:t xml:space="preserve"> Jihyun Oh reviewed key points about </w:t>
            </w:r>
            <w:r w:rsidRPr="00857F8D">
              <w:t>Choice Points and Equity Primes</w:t>
            </w:r>
            <w:r>
              <w:t>.</w:t>
            </w:r>
            <w:r w:rsidR="00ED5FC3">
              <w:t xml:space="preserve"> </w:t>
            </w:r>
            <w:r w:rsidR="00B63354">
              <w:t xml:space="preserve">The equity </w:t>
            </w:r>
            <w:r w:rsidR="00510057">
              <w:t>primes</w:t>
            </w:r>
            <w:r w:rsidR="00ED5FC3">
              <w:t xml:space="preserve"> </w:t>
            </w:r>
            <w:r w:rsidR="00772AE2" w:rsidRPr="0096589F">
              <w:t>are fluid and can be altered at any time</w:t>
            </w:r>
            <w:r w:rsidR="00CA79BD">
              <w:t xml:space="preserve">. They </w:t>
            </w:r>
            <w:r w:rsidR="00EF64D2">
              <w:t>include</w:t>
            </w:r>
            <w:r w:rsidR="00B21DAA">
              <w:t xml:space="preserve">, but </w:t>
            </w:r>
            <w:r w:rsidR="00CA79BD">
              <w:t xml:space="preserve">are </w:t>
            </w:r>
            <w:r w:rsidR="00B21DAA">
              <w:t>not limited to</w:t>
            </w:r>
            <w:r w:rsidR="00EF64D2">
              <w:t xml:space="preserve"> the following questions:</w:t>
            </w:r>
          </w:p>
          <w:p w14:paraId="5AA4ACD2" w14:textId="77777777" w:rsidR="004952D6" w:rsidRDefault="004952D6" w:rsidP="004952D6"/>
          <w:p w14:paraId="4A2D1962" w14:textId="4132F318" w:rsidR="00171F4E" w:rsidRDefault="00937403" w:rsidP="004952D6">
            <w:r>
              <w:t>Do we have enough information to make an equitable or inclusive decision?</w:t>
            </w:r>
          </w:p>
          <w:p w14:paraId="600C5DF1" w14:textId="77777777" w:rsidR="00DC2CC8" w:rsidRDefault="00937403" w:rsidP="00FE6C3C">
            <w:pPr>
              <w:pStyle w:val="ListParagraph"/>
              <w:numPr>
                <w:ilvl w:val="0"/>
                <w:numId w:val="29"/>
              </w:numPr>
            </w:pPr>
            <w:r>
              <w:t>Who is included</w:t>
            </w:r>
            <w:r w:rsidR="00DC2CC8">
              <w:t xml:space="preserve"> and/</w:t>
            </w:r>
            <w:r>
              <w:t>or excluded</w:t>
            </w:r>
            <w:r w:rsidR="00B12DF3">
              <w:t xml:space="preserve">, from the decision? </w:t>
            </w:r>
          </w:p>
          <w:p w14:paraId="6C61B4FA" w14:textId="77777777" w:rsidR="00F47FBC" w:rsidRDefault="008106C0" w:rsidP="00FE6C3C">
            <w:pPr>
              <w:pStyle w:val="ListParagraph"/>
              <w:numPr>
                <w:ilvl w:val="0"/>
                <w:numId w:val="29"/>
              </w:numPr>
            </w:pPr>
            <w:r>
              <w:t>Who</w:t>
            </w:r>
            <w:r w:rsidR="00B12DF3">
              <w:t xml:space="preserve"> does </w:t>
            </w:r>
            <w:r>
              <w:t>this decision</w:t>
            </w:r>
            <w:r w:rsidR="00B12DF3">
              <w:t xml:space="preserve"> impact?</w:t>
            </w:r>
            <w:r>
              <w:t xml:space="preserve">  </w:t>
            </w:r>
            <w:r w:rsidR="00B12DF3">
              <w:t>Have we heard directly from the folks who are directly impacted?</w:t>
            </w:r>
          </w:p>
          <w:p w14:paraId="56B2EB17" w14:textId="77777777" w:rsidR="00F47FBC" w:rsidRDefault="0015445A" w:rsidP="00FE6C3C">
            <w:pPr>
              <w:pStyle w:val="ListParagraph"/>
              <w:numPr>
                <w:ilvl w:val="0"/>
                <w:numId w:val="29"/>
              </w:numPr>
            </w:pPr>
            <w:r>
              <w:t>Who does this benefit? And how?</w:t>
            </w:r>
          </w:p>
          <w:p w14:paraId="2E5D0931" w14:textId="77777777" w:rsidR="00DF1DA3" w:rsidRDefault="00DF1DA3" w:rsidP="00FE6C3C">
            <w:pPr>
              <w:pStyle w:val="ListParagraph"/>
              <w:numPr>
                <w:ilvl w:val="0"/>
                <w:numId w:val="29"/>
              </w:numPr>
            </w:pPr>
            <w:r>
              <w:t>How might this decision exclude or harm a group or groups?</w:t>
            </w:r>
          </w:p>
          <w:p w14:paraId="0B7A627C" w14:textId="119F7BCC" w:rsidR="002512B4" w:rsidRDefault="002512B4" w:rsidP="00FE6C3C">
            <w:pPr>
              <w:pStyle w:val="ListParagraph"/>
              <w:numPr>
                <w:ilvl w:val="0"/>
                <w:numId w:val="29"/>
              </w:numPr>
            </w:pPr>
            <w:r>
              <w:t>Is this decision best made now, or at a different time?</w:t>
            </w:r>
          </w:p>
          <w:p w14:paraId="5C0638A2" w14:textId="5D3F2AB2" w:rsidR="00681E4C" w:rsidRDefault="008E354D" w:rsidP="00870CA1">
            <w:pPr>
              <w:pStyle w:val="ListParagraph"/>
              <w:numPr>
                <w:ilvl w:val="0"/>
                <w:numId w:val="29"/>
              </w:numPr>
            </w:pPr>
            <w:r>
              <w:t xml:space="preserve">Have we thought </w:t>
            </w:r>
            <w:r w:rsidR="00983FD9">
              <w:t>about</w:t>
            </w:r>
            <w:r>
              <w:t xml:space="preserve"> the impact to the whole church?</w:t>
            </w:r>
          </w:p>
          <w:p w14:paraId="37531766" w14:textId="77777777" w:rsidR="00681E4C" w:rsidRDefault="000F4C28" w:rsidP="00681E4C">
            <w:pPr>
              <w:pStyle w:val="ListParagraph"/>
              <w:numPr>
                <w:ilvl w:val="0"/>
                <w:numId w:val="29"/>
              </w:numPr>
            </w:pPr>
            <w:r>
              <w:t>What additional voices/information do</w:t>
            </w:r>
            <w:r w:rsidR="00870CA1">
              <w:t xml:space="preserve"> we need to make an equitable/inclusive decision?</w:t>
            </w:r>
          </w:p>
          <w:p w14:paraId="4BEC08A1" w14:textId="77777777" w:rsidR="00681E4C" w:rsidRDefault="002512B4" w:rsidP="00681E4C">
            <w:pPr>
              <w:pStyle w:val="ListParagraph"/>
              <w:numPr>
                <w:ilvl w:val="0"/>
                <w:numId w:val="29"/>
              </w:numPr>
            </w:pPr>
            <w:r>
              <w:t>Have we honored each other’s voice and participation</w:t>
            </w:r>
            <w:r w:rsidR="00B92F02">
              <w:t xml:space="preserve"> and checked our own use of power</w:t>
            </w:r>
            <w:r>
              <w:t>?</w:t>
            </w:r>
            <w:r w:rsidR="004A4E98">
              <w:t xml:space="preserve"> </w:t>
            </w:r>
          </w:p>
          <w:p w14:paraId="3227AB29" w14:textId="2D2030FC" w:rsidR="004A4E98" w:rsidRDefault="008D1B49" w:rsidP="00681E4C">
            <w:pPr>
              <w:pStyle w:val="ListParagraph"/>
              <w:numPr>
                <w:ilvl w:val="0"/>
                <w:numId w:val="29"/>
              </w:numPr>
            </w:pPr>
            <w:r>
              <w:t>I</w:t>
            </w:r>
            <w:r w:rsidR="004A4E98">
              <w:t xml:space="preserve">s the decision </w:t>
            </w:r>
            <w:r>
              <w:t>being</w:t>
            </w:r>
            <w:r w:rsidR="004A4E98">
              <w:t xml:space="preserve"> made with energy, intelligence, imagination, and love?</w:t>
            </w:r>
          </w:p>
          <w:p w14:paraId="67F46BBF" w14:textId="16758D0C" w:rsidR="0025571B" w:rsidRDefault="00772AE2" w:rsidP="0025571B">
            <w:pPr>
              <w:ind w:firstLine="5"/>
            </w:pPr>
            <w:r>
              <w:t xml:space="preserve"> </w:t>
            </w:r>
          </w:p>
          <w:p w14:paraId="26D666C4" w14:textId="5108E7FD" w:rsidR="0025571B" w:rsidRDefault="00AE19EE" w:rsidP="0025571B">
            <w:pPr>
              <w:ind w:firstLine="5"/>
            </w:pPr>
            <w:r>
              <w:t xml:space="preserve">Oh </w:t>
            </w:r>
            <w:r w:rsidR="00C35C0D">
              <w:t xml:space="preserve">concluded with encouragement to </w:t>
            </w:r>
            <w:r w:rsidR="00EA3596">
              <w:t>consider if there are questions to be added or helpful pieces and reminders that could be helpful in the larger group process as well as in the</w:t>
            </w:r>
            <w:r w:rsidR="00333134">
              <w:t xml:space="preserve"> UC </w:t>
            </w:r>
            <w:r w:rsidR="00EA3596">
              <w:t xml:space="preserve">committees.  </w:t>
            </w:r>
          </w:p>
          <w:p w14:paraId="3227B37A" w14:textId="76B1288A" w:rsidR="0025571B" w:rsidRDefault="0025571B" w:rsidP="0025571B"/>
        </w:tc>
      </w:tr>
      <w:tr w:rsidR="0025571B" w14:paraId="5063E918" w14:textId="77777777" w:rsidTr="00F06954">
        <w:tc>
          <w:tcPr>
            <w:tcW w:w="1441" w:type="dxa"/>
          </w:tcPr>
          <w:p w14:paraId="3AD93B11" w14:textId="19E4E334" w:rsidR="0025571B" w:rsidRPr="00047A5E" w:rsidRDefault="0025571B" w:rsidP="0025571B">
            <w:pPr>
              <w:rPr>
                <w:b/>
                <w:bCs/>
                <w:sz w:val="16"/>
                <w:szCs w:val="16"/>
              </w:rPr>
            </w:pPr>
            <w:r>
              <w:rPr>
                <w:b/>
                <w:bCs/>
                <w:sz w:val="18"/>
                <w:szCs w:val="18"/>
              </w:rPr>
              <w:t xml:space="preserve">UC </w:t>
            </w:r>
            <w:r w:rsidRPr="00047A5E">
              <w:rPr>
                <w:b/>
                <w:bCs/>
                <w:sz w:val="18"/>
                <w:szCs w:val="18"/>
              </w:rPr>
              <w:t>Co-Moderators Report</w:t>
            </w:r>
          </w:p>
        </w:tc>
        <w:tc>
          <w:tcPr>
            <w:tcW w:w="8932" w:type="dxa"/>
          </w:tcPr>
          <w:p w14:paraId="2C38AE61" w14:textId="245AD3E9" w:rsidR="007204F8" w:rsidRDefault="0025571B" w:rsidP="000E5F6A">
            <w:r>
              <w:t xml:space="preserve">UC Co-Moderator </w:t>
            </w:r>
            <w:r w:rsidRPr="00E449A9">
              <w:t>Cristi Scott Ligon</w:t>
            </w:r>
            <w:r w:rsidR="00E449A9">
              <w:t xml:space="preserve"> </w:t>
            </w:r>
            <w:r w:rsidR="00B61CC4">
              <w:t>thanked</w:t>
            </w:r>
            <w:r w:rsidR="004758A8">
              <w:t xml:space="preserve"> everyone for their passion</w:t>
            </w:r>
            <w:r w:rsidR="00E52E72">
              <w:t xml:space="preserve"> and dedication</w:t>
            </w:r>
            <w:r w:rsidR="00FF5A93">
              <w:t xml:space="preserve"> to their ministry</w:t>
            </w:r>
            <w:r w:rsidR="00E11419">
              <w:t xml:space="preserve">. </w:t>
            </w:r>
            <w:r w:rsidR="00793A6D">
              <w:t>In addition</w:t>
            </w:r>
            <w:r w:rsidR="00E31426">
              <w:t>,</w:t>
            </w:r>
            <w:r w:rsidR="00F265A0">
              <w:t xml:space="preserve"> she shared the following information:</w:t>
            </w:r>
          </w:p>
          <w:p w14:paraId="4D6A91CE" w14:textId="38B19496" w:rsidR="00180D49" w:rsidRDefault="00180D49" w:rsidP="000E5F6A">
            <w:pPr>
              <w:pStyle w:val="ListParagraph"/>
              <w:numPr>
                <w:ilvl w:val="0"/>
                <w:numId w:val="13"/>
              </w:numPr>
            </w:pPr>
            <w:r>
              <w:t xml:space="preserve">The </w:t>
            </w:r>
            <w:r w:rsidRPr="00F904ED">
              <w:rPr>
                <w:b/>
                <w:bCs/>
              </w:rPr>
              <w:t xml:space="preserve">Interim </w:t>
            </w:r>
            <w:r w:rsidR="000A6C81" w:rsidRPr="00F904ED">
              <w:rPr>
                <w:b/>
                <w:bCs/>
              </w:rPr>
              <w:t xml:space="preserve">Senior Leadership Team </w:t>
            </w:r>
            <w:r w:rsidR="009F1C1F" w:rsidRPr="00F904ED">
              <w:rPr>
                <w:b/>
                <w:bCs/>
              </w:rPr>
              <w:t>[ISLT],</w:t>
            </w:r>
            <w:r w:rsidR="009F1C1F">
              <w:t xml:space="preserve"> recently named by SC/ED</w:t>
            </w:r>
            <w:r w:rsidR="00A27AE6">
              <w:t xml:space="preserve"> Oh, was welcomed</w:t>
            </w:r>
            <w:r w:rsidR="00284D0C">
              <w:t>. Team members include</w:t>
            </w:r>
            <w:r w:rsidR="002620DC">
              <w:t xml:space="preserve"> Barry Creech, </w:t>
            </w:r>
            <w:r w:rsidR="00372450">
              <w:t xml:space="preserve">Kerry Rice, Mienda Uriarte, </w:t>
            </w:r>
            <w:r w:rsidR="00622491">
              <w:t xml:space="preserve">Deputy Executive Director </w:t>
            </w:r>
            <w:r w:rsidR="00F957FB">
              <w:t>Corey Schloss</w:t>
            </w:r>
            <w:r w:rsidR="00622491">
              <w:t>er</w:t>
            </w:r>
            <w:r w:rsidR="00F957FB">
              <w:t>-Hall</w:t>
            </w:r>
            <w:r w:rsidR="00622491">
              <w:t>,</w:t>
            </w:r>
            <w:r w:rsidR="00B6121D">
              <w:t xml:space="preserve"> </w:t>
            </w:r>
            <w:r w:rsidR="00F30627">
              <w:t>Ecumenical and Interreligious Relations Director Dianna Wright</w:t>
            </w:r>
            <w:r w:rsidR="00B6121D">
              <w:t>, and Office of Public Witness &amp; Presbyterian Ministry at the UN Director Jimmie Hawkins</w:t>
            </w:r>
          </w:p>
          <w:p w14:paraId="7CED0C11" w14:textId="13B1BEE2" w:rsidR="0025571B" w:rsidRDefault="00E11419" w:rsidP="000E5F6A">
            <w:pPr>
              <w:pStyle w:val="ListParagraph"/>
              <w:numPr>
                <w:ilvl w:val="0"/>
                <w:numId w:val="13"/>
              </w:numPr>
            </w:pPr>
            <w:r>
              <w:t xml:space="preserve">Vivian Blade, UMO Program </w:t>
            </w:r>
            <w:r w:rsidR="007204F8">
              <w:t>Manager</w:t>
            </w:r>
            <w:r w:rsidR="00084A8E">
              <w:t>, was also welcomed</w:t>
            </w:r>
          </w:p>
          <w:p w14:paraId="5F94A11A" w14:textId="010E57D3" w:rsidR="00F80519" w:rsidRDefault="007204F8" w:rsidP="000E5F6A">
            <w:pPr>
              <w:pStyle w:val="ListParagraph"/>
              <w:numPr>
                <w:ilvl w:val="0"/>
                <w:numId w:val="13"/>
              </w:numPr>
            </w:pPr>
            <w:r>
              <w:t>UC Member Dee Cooper resigned shortly after the last meeting</w:t>
            </w:r>
            <w:r w:rsidR="0061429B">
              <w:t xml:space="preserve"> (January </w:t>
            </w:r>
            <w:r w:rsidR="00C01250">
              <w:t>2025)</w:t>
            </w:r>
            <w:r>
              <w:t xml:space="preserve">. </w:t>
            </w:r>
            <w:r w:rsidR="00F76AC4">
              <w:t>Scott Ligon</w:t>
            </w:r>
            <w:r w:rsidR="00BF7E7B">
              <w:t xml:space="preserve"> expressed </w:t>
            </w:r>
            <w:r w:rsidR="002A7E23">
              <w:t>gratitude for</w:t>
            </w:r>
            <w:r w:rsidR="00BF7E7B">
              <w:t xml:space="preserve"> Cooper’s contributions</w:t>
            </w:r>
            <w:r w:rsidR="00696DC1">
              <w:t>, valuable perspectives,</w:t>
            </w:r>
            <w:r w:rsidR="00BF7E7B">
              <w:t xml:space="preserve"> and collegia</w:t>
            </w:r>
            <w:r w:rsidR="002A7E23">
              <w:t xml:space="preserve">lity. </w:t>
            </w:r>
            <w:r w:rsidR="004554BD">
              <w:t xml:space="preserve">The </w:t>
            </w:r>
            <w:r w:rsidR="000E5F6A">
              <w:t>Co-Moderators</w:t>
            </w:r>
            <w:r w:rsidR="00C01250">
              <w:t xml:space="preserve"> of the 226</w:t>
            </w:r>
            <w:r w:rsidR="00C01250" w:rsidRPr="00C01250">
              <w:rPr>
                <w:vertAlign w:val="superscript"/>
              </w:rPr>
              <w:t>th</w:t>
            </w:r>
            <w:r w:rsidR="00C01250">
              <w:t xml:space="preserve"> General Assembly (2</w:t>
            </w:r>
            <w:r w:rsidR="00491C87">
              <w:t>024</w:t>
            </w:r>
            <w:r w:rsidR="00C01250">
              <w:t>)</w:t>
            </w:r>
            <w:r w:rsidR="000E5F6A">
              <w:t xml:space="preserve"> dec</w:t>
            </w:r>
            <w:r w:rsidR="00C75EB5">
              <w:t>lin</w:t>
            </w:r>
            <w:r w:rsidR="000E5F6A">
              <w:t xml:space="preserve">ed to fill the position </w:t>
            </w:r>
          </w:p>
          <w:p w14:paraId="53332163" w14:textId="77777777" w:rsidR="00F80519" w:rsidRDefault="00F80519" w:rsidP="00F80519">
            <w:pPr>
              <w:pStyle w:val="ListParagraph"/>
              <w:ind w:left="725"/>
            </w:pPr>
          </w:p>
          <w:p w14:paraId="63F9B07C" w14:textId="4D0E6FD0" w:rsidR="007204F8" w:rsidRDefault="00BF5D53" w:rsidP="00F80519">
            <w:pPr>
              <w:pStyle w:val="ListParagraph"/>
              <w:ind w:left="725"/>
            </w:pPr>
            <w:r>
              <w:t>To</w:t>
            </w:r>
            <w:r w:rsidR="00F44221">
              <w:t xml:space="preserve"> continue to receive input from both former PMA and OGA perspectives, </w:t>
            </w:r>
            <w:r w:rsidR="006062B7">
              <w:t xml:space="preserve">SC/ED </w:t>
            </w:r>
            <w:r w:rsidR="00D75F8A">
              <w:t xml:space="preserve">Oh </w:t>
            </w:r>
            <w:r w:rsidR="006062B7">
              <w:t>will</w:t>
            </w:r>
            <w:r w:rsidR="00510A7B">
              <w:t xml:space="preserve"> offer additional </w:t>
            </w:r>
            <w:r w:rsidR="0017671F" w:rsidRPr="0017671F">
              <w:rPr>
                <w:b/>
                <w:bCs/>
              </w:rPr>
              <w:t>Interim Unified Agency [IUA]</w:t>
            </w:r>
            <w:r w:rsidR="00510A7B">
              <w:t xml:space="preserve"> staff support that brings in these legacy voices to the UC committees.</w:t>
            </w:r>
            <w:r w:rsidR="006062B7">
              <w:t xml:space="preserve"> </w:t>
            </w:r>
          </w:p>
          <w:p w14:paraId="39701CD1" w14:textId="77777777" w:rsidR="00E113D3" w:rsidRDefault="00E113D3" w:rsidP="00E113D3"/>
          <w:p w14:paraId="79A12407" w14:textId="0D1F1676" w:rsidR="006062B7" w:rsidRDefault="00010CC4" w:rsidP="00E113D3">
            <w:r>
              <w:t xml:space="preserve">UC Co-Moderator </w:t>
            </w:r>
            <w:r w:rsidR="006062B7">
              <w:t xml:space="preserve">Felipe </w:t>
            </w:r>
            <w:r>
              <w:t>Martinez</w:t>
            </w:r>
            <w:r w:rsidR="00C31A85">
              <w:t xml:space="preserve"> shared that the </w:t>
            </w:r>
            <w:r w:rsidR="000E49C7">
              <w:t>May</w:t>
            </w:r>
            <w:r w:rsidR="00040ED4">
              <w:t xml:space="preserve"> 2025</w:t>
            </w:r>
            <w:r w:rsidR="00C31A85">
              <w:t xml:space="preserve"> UC meeting will </w:t>
            </w:r>
            <w:r w:rsidR="00C449EC">
              <w:t>in part</w:t>
            </w:r>
            <w:r w:rsidR="00FA44C0">
              <w:t xml:space="preserve"> overlap</w:t>
            </w:r>
            <w:r w:rsidR="00C31A85">
              <w:t xml:space="preserve"> with the A</w:t>
            </w:r>
            <w:r w:rsidR="00296583">
              <w:t xml:space="preserve"> </w:t>
            </w:r>
            <w:r w:rsidR="00C31A85">
              <w:t>Corp</w:t>
            </w:r>
            <w:r w:rsidR="000E49C7">
              <w:t xml:space="preserve"> Board meeting. This </w:t>
            </w:r>
            <w:r w:rsidR="00040ED4">
              <w:t xml:space="preserve">coming together </w:t>
            </w:r>
            <w:r w:rsidR="00AD16B6">
              <w:t>will hopefully deepen the UC’s collaboration</w:t>
            </w:r>
            <w:r w:rsidR="003658E9">
              <w:t xml:space="preserve"> </w:t>
            </w:r>
            <w:r w:rsidR="00A10971">
              <w:t xml:space="preserve">with </w:t>
            </w:r>
            <w:r w:rsidR="003658E9">
              <w:t>and</w:t>
            </w:r>
            <w:r w:rsidR="00BF16B4">
              <w:t xml:space="preserve"> continue to</w:t>
            </w:r>
            <w:r w:rsidR="003658E9">
              <w:t xml:space="preserve"> </w:t>
            </w:r>
            <w:r w:rsidR="003A4968">
              <w:t xml:space="preserve">increase the </w:t>
            </w:r>
            <w:r w:rsidR="003658E9">
              <w:t>growing trust</w:t>
            </w:r>
            <w:r w:rsidR="00AD16B6">
              <w:t xml:space="preserve"> </w:t>
            </w:r>
            <w:r w:rsidR="00203F8D">
              <w:t xml:space="preserve">between the two </w:t>
            </w:r>
            <w:r w:rsidR="00203F8D">
              <w:lastRenderedPageBreak/>
              <w:t>organizations</w:t>
            </w:r>
            <w:r w:rsidR="00354488">
              <w:t xml:space="preserve">. </w:t>
            </w:r>
            <w:r w:rsidR="00D92CE9">
              <w:t>Martinez</w:t>
            </w:r>
            <w:r w:rsidR="00323754">
              <w:t xml:space="preserve"> </w:t>
            </w:r>
            <w:r w:rsidR="00CF34F7">
              <w:t>concluded</w:t>
            </w:r>
            <w:r w:rsidR="001D5929">
              <w:t xml:space="preserve"> by saying</w:t>
            </w:r>
            <w:r w:rsidR="00323754">
              <w:t xml:space="preserve"> that </w:t>
            </w:r>
            <w:r w:rsidR="00A07268">
              <w:t>“</w:t>
            </w:r>
            <w:r w:rsidR="00E113D3">
              <w:t>our intention of collaboration and communication reveals itself through our work</w:t>
            </w:r>
            <w:r w:rsidR="00A07268">
              <w:t>”</w:t>
            </w:r>
            <w:r w:rsidR="00E113D3">
              <w:t xml:space="preserve">. </w:t>
            </w:r>
            <w:r w:rsidR="00354488">
              <w:t xml:space="preserve">Details about </w:t>
            </w:r>
            <w:r w:rsidR="004034DE">
              <w:t>the upcoming</w:t>
            </w:r>
            <w:r w:rsidR="00354488">
              <w:t xml:space="preserve"> meeting will be forthcoming.</w:t>
            </w:r>
          </w:p>
          <w:p w14:paraId="24CE4531" w14:textId="77777777" w:rsidR="00A07268" w:rsidRDefault="00A07268" w:rsidP="00E113D3"/>
          <w:p w14:paraId="711350FC" w14:textId="7D58F695" w:rsidR="00933619" w:rsidRDefault="00A2178B" w:rsidP="001D5929">
            <w:r>
              <w:t>Scott Ligon</w:t>
            </w:r>
            <w:r w:rsidR="00576D46">
              <w:t xml:space="preserve"> </w:t>
            </w:r>
            <w:r w:rsidR="00457068">
              <w:t xml:space="preserve">shifted to talk about the ways </w:t>
            </w:r>
            <w:r w:rsidR="006D75F6">
              <w:t xml:space="preserve">in which </w:t>
            </w:r>
            <w:r w:rsidR="00346C93">
              <w:t>communication</w:t>
            </w:r>
            <w:r w:rsidR="0088209F">
              <w:t xml:space="preserve"> with the whole church</w:t>
            </w:r>
            <w:r w:rsidR="00346C93">
              <w:t xml:space="preserve"> has </w:t>
            </w:r>
            <w:r w:rsidR="0058350C">
              <w:t xml:space="preserve">continued to take place. </w:t>
            </w:r>
            <w:r w:rsidR="0016478F">
              <w:t xml:space="preserve">With help </w:t>
            </w:r>
            <w:r w:rsidR="00040F78">
              <w:t xml:space="preserve">from </w:t>
            </w:r>
            <w:r w:rsidR="0016478F">
              <w:t xml:space="preserve">the </w:t>
            </w:r>
            <w:r w:rsidR="00F2670B">
              <w:t xml:space="preserve">Communications team, </w:t>
            </w:r>
            <w:r w:rsidR="00B56291">
              <w:t>informational articles have been written</w:t>
            </w:r>
            <w:r w:rsidR="000D08F1">
              <w:t xml:space="preserve"> and </w:t>
            </w:r>
            <w:r w:rsidR="00F2670B">
              <w:t>recent</w:t>
            </w:r>
            <w:r w:rsidR="004700F7">
              <w:t xml:space="preserve"> videos with Martinez and Scott Ligon </w:t>
            </w:r>
            <w:r w:rsidR="00003D2E">
              <w:t xml:space="preserve">produced and </w:t>
            </w:r>
            <w:r w:rsidR="006B7AED">
              <w:t xml:space="preserve">distributed via the </w:t>
            </w:r>
            <w:r w:rsidR="0016478F">
              <w:t>Presbyterian News Service</w:t>
            </w:r>
            <w:r w:rsidR="00AD0FA9">
              <w:t xml:space="preserve"> and social media</w:t>
            </w:r>
            <w:r w:rsidR="00073F92">
              <w:t>.</w:t>
            </w:r>
            <w:r w:rsidR="00876098">
              <w:t xml:space="preserve"> </w:t>
            </w:r>
          </w:p>
          <w:p w14:paraId="3B179480" w14:textId="77777777" w:rsidR="00933619" w:rsidRDefault="00933619" w:rsidP="001D5929"/>
          <w:p w14:paraId="072EE7D6" w14:textId="395CDEDC" w:rsidR="006062B7" w:rsidRDefault="003348FE" w:rsidP="001D5929">
            <w:r>
              <w:t>They continue to be</w:t>
            </w:r>
            <w:r w:rsidR="00B27AA3">
              <w:t xml:space="preserve"> grateful for </w:t>
            </w:r>
            <w:r w:rsidR="00431741">
              <w:t xml:space="preserve">the faithful </w:t>
            </w:r>
            <w:r w:rsidR="00B27AA3">
              <w:t xml:space="preserve">staff, </w:t>
            </w:r>
            <w:r w:rsidR="00431741">
              <w:t>mid council</w:t>
            </w:r>
            <w:r w:rsidR="00E3059F">
              <w:t xml:space="preserve"> leaders, and </w:t>
            </w:r>
            <w:r w:rsidR="00B27AA3">
              <w:t xml:space="preserve">people </w:t>
            </w:r>
            <w:r w:rsidR="00E3059F">
              <w:t xml:space="preserve">in the pews </w:t>
            </w:r>
            <w:r w:rsidR="00B27AA3">
              <w:t>who write letters</w:t>
            </w:r>
            <w:r w:rsidR="00933619">
              <w:t xml:space="preserve"> and </w:t>
            </w:r>
            <w:r w:rsidR="00B74C03">
              <w:t xml:space="preserve">send </w:t>
            </w:r>
            <w:r w:rsidR="00B27AA3">
              <w:t>emails</w:t>
            </w:r>
            <w:r w:rsidR="00F0369A">
              <w:t>,</w:t>
            </w:r>
            <w:r w:rsidR="00B77FE1">
              <w:t xml:space="preserve"> and </w:t>
            </w:r>
            <w:r w:rsidR="00393076">
              <w:t>offer</w:t>
            </w:r>
            <w:r w:rsidR="00B77FE1">
              <w:t xml:space="preserve"> prayers</w:t>
            </w:r>
            <w:r w:rsidR="00B27AA3">
              <w:t>.</w:t>
            </w:r>
          </w:p>
          <w:p w14:paraId="6B07933B" w14:textId="77777777" w:rsidR="00A12552" w:rsidRDefault="00A12552" w:rsidP="001D5929"/>
          <w:p w14:paraId="7ABA6484" w14:textId="3E4D98FE" w:rsidR="00A12552" w:rsidRDefault="0067799A" w:rsidP="001D5929">
            <w:r>
              <w:t>Current priorities for the UC Co-Moderators include</w:t>
            </w:r>
            <w:r w:rsidR="00D31BFA">
              <w:t xml:space="preserve"> continuing to</w:t>
            </w:r>
            <w:r>
              <w:t>:</w:t>
            </w:r>
          </w:p>
          <w:p w14:paraId="6652B05B" w14:textId="119EC57F" w:rsidR="0067799A" w:rsidRDefault="00A95CD1" w:rsidP="00B3174A">
            <w:pPr>
              <w:pStyle w:val="ListParagraph"/>
              <w:numPr>
                <w:ilvl w:val="0"/>
                <w:numId w:val="26"/>
              </w:numPr>
            </w:pPr>
            <w:r>
              <w:t>F</w:t>
            </w:r>
            <w:r w:rsidR="0067799A">
              <w:t xml:space="preserve">ocus on fully staffing the </w:t>
            </w:r>
            <w:r w:rsidR="0067799A" w:rsidRPr="00061B4F">
              <w:rPr>
                <w:b/>
                <w:bCs/>
              </w:rPr>
              <w:t>U</w:t>
            </w:r>
            <w:r w:rsidR="00061B4F" w:rsidRPr="00061B4F">
              <w:rPr>
                <w:b/>
                <w:bCs/>
              </w:rPr>
              <w:t xml:space="preserve">nification </w:t>
            </w:r>
            <w:r w:rsidR="0067799A" w:rsidRPr="00061B4F">
              <w:rPr>
                <w:b/>
                <w:bCs/>
              </w:rPr>
              <w:t>M</w:t>
            </w:r>
            <w:r w:rsidR="00061B4F" w:rsidRPr="00061B4F">
              <w:rPr>
                <w:b/>
                <w:bCs/>
              </w:rPr>
              <w:t xml:space="preserve">anagement </w:t>
            </w:r>
            <w:r w:rsidR="0067799A" w:rsidRPr="00061B4F">
              <w:rPr>
                <w:b/>
                <w:bCs/>
              </w:rPr>
              <w:t>O</w:t>
            </w:r>
            <w:r w:rsidR="00061B4F" w:rsidRPr="00061B4F">
              <w:rPr>
                <w:b/>
                <w:bCs/>
              </w:rPr>
              <w:t>ffice [UMO]</w:t>
            </w:r>
          </w:p>
          <w:p w14:paraId="48054526" w14:textId="7A9F53F5" w:rsidR="00B3174A" w:rsidRDefault="00A95CD1" w:rsidP="00B3174A">
            <w:pPr>
              <w:pStyle w:val="ListParagraph"/>
              <w:numPr>
                <w:ilvl w:val="0"/>
                <w:numId w:val="26"/>
              </w:numPr>
            </w:pPr>
            <w:r>
              <w:t>E</w:t>
            </w:r>
            <w:r w:rsidR="00CD7F0D">
              <w:t>xecute the work of the UC and its three committees</w:t>
            </w:r>
            <w:r w:rsidR="004A22C7">
              <w:t xml:space="preserve"> as described in the Operating Manual</w:t>
            </w:r>
          </w:p>
          <w:p w14:paraId="4980EEA0" w14:textId="3D2CCB5F" w:rsidR="0025571B" w:rsidRDefault="00A95CD1" w:rsidP="00825639">
            <w:pPr>
              <w:pStyle w:val="ListParagraph"/>
              <w:numPr>
                <w:ilvl w:val="0"/>
                <w:numId w:val="26"/>
              </w:numPr>
            </w:pPr>
            <w:r>
              <w:t>Support</w:t>
            </w:r>
            <w:r w:rsidR="00EC19CB">
              <w:t xml:space="preserve"> SC/ED Oh and the ISLT as they continue the work of unification within IUA</w:t>
            </w:r>
          </w:p>
          <w:p w14:paraId="3ABBC43B" w14:textId="77777777" w:rsidR="0025571B" w:rsidRDefault="0025571B" w:rsidP="0025571B">
            <w:pPr>
              <w:ind w:firstLine="5"/>
            </w:pPr>
          </w:p>
        </w:tc>
      </w:tr>
      <w:tr w:rsidR="0025571B" w14:paraId="28C248C7" w14:textId="77777777" w:rsidTr="00F06954">
        <w:tc>
          <w:tcPr>
            <w:tcW w:w="1441" w:type="dxa"/>
          </w:tcPr>
          <w:p w14:paraId="7E9B02BE" w14:textId="10A193FC" w:rsidR="0025571B" w:rsidRPr="00047A5E" w:rsidRDefault="008C4FA6" w:rsidP="0025571B">
            <w:pPr>
              <w:rPr>
                <w:b/>
                <w:bCs/>
                <w:sz w:val="16"/>
                <w:szCs w:val="16"/>
              </w:rPr>
            </w:pPr>
            <w:r>
              <w:rPr>
                <w:b/>
                <w:bCs/>
                <w:sz w:val="16"/>
                <w:szCs w:val="16"/>
              </w:rPr>
              <w:lastRenderedPageBreak/>
              <w:t xml:space="preserve">Stated Clerk/Executive </w:t>
            </w:r>
            <w:r w:rsidR="007D3A60">
              <w:rPr>
                <w:b/>
                <w:bCs/>
                <w:sz w:val="16"/>
                <w:szCs w:val="16"/>
              </w:rPr>
              <w:t xml:space="preserve">Director </w:t>
            </w:r>
            <w:r w:rsidR="00EC6244">
              <w:rPr>
                <w:b/>
                <w:bCs/>
                <w:sz w:val="16"/>
                <w:szCs w:val="16"/>
              </w:rPr>
              <w:t>Report</w:t>
            </w:r>
          </w:p>
        </w:tc>
        <w:tc>
          <w:tcPr>
            <w:tcW w:w="8932" w:type="dxa"/>
          </w:tcPr>
          <w:p w14:paraId="6125A5F5" w14:textId="0B1E90BB" w:rsidR="0025571B" w:rsidRDefault="0025571B" w:rsidP="0025571B">
            <w:pPr>
              <w:ind w:firstLine="5"/>
            </w:pPr>
            <w:r>
              <w:t>Jihyun O</w:t>
            </w:r>
            <w:r w:rsidR="008C4FA6">
              <w:t>h</w:t>
            </w:r>
            <w:r w:rsidR="003A32EE">
              <w:t xml:space="preserve"> was invited to give</w:t>
            </w:r>
            <w:r w:rsidR="002722AD">
              <w:t xml:space="preserve"> her report.</w:t>
            </w:r>
          </w:p>
          <w:p w14:paraId="1A905DB4" w14:textId="77777777" w:rsidR="00CE5E4B" w:rsidRDefault="00CE5E4B" w:rsidP="0025571B">
            <w:pPr>
              <w:ind w:firstLine="5"/>
            </w:pPr>
          </w:p>
          <w:p w14:paraId="31F316DC" w14:textId="4B79C21B" w:rsidR="00CE5E4B" w:rsidRDefault="00CE5E4B" w:rsidP="0025571B">
            <w:pPr>
              <w:ind w:firstLine="5"/>
            </w:pPr>
            <w:r>
              <w:t xml:space="preserve">Current </w:t>
            </w:r>
            <w:r w:rsidR="0048084C">
              <w:t>w</w:t>
            </w:r>
            <w:r>
              <w:t>ork</w:t>
            </w:r>
            <w:r w:rsidR="005D79D1">
              <w:t xml:space="preserve"> </w:t>
            </w:r>
            <w:r w:rsidR="0048084C">
              <w:t>i</w:t>
            </w:r>
            <w:r w:rsidR="005D79D1">
              <w:t>ncludes</w:t>
            </w:r>
            <w:r>
              <w:t>:</w:t>
            </w:r>
          </w:p>
          <w:p w14:paraId="183EB7E6" w14:textId="682F6ACB" w:rsidR="008C4FA6" w:rsidRDefault="008C4FA6" w:rsidP="00291D8E">
            <w:pPr>
              <w:pStyle w:val="ListParagraph"/>
              <w:numPr>
                <w:ilvl w:val="0"/>
                <w:numId w:val="14"/>
              </w:numPr>
            </w:pPr>
            <w:r>
              <w:t xml:space="preserve">ISLT – </w:t>
            </w:r>
            <w:r w:rsidR="00CE5E4B">
              <w:t>In early March</w:t>
            </w:r>
            <w:r w:rsidR="00256AA3">
              <w:t>, a</w:t>
            </w:r>
            <w:r w:rsidR="004A7756">
              <w:t xml:space="preserve"> </w:t>
            </w:r>
            <w:r w:rsidR="00FB7AC4">
              <w:t>two and a half-</w:t>
            </w:r>
            <w:r w:rsidR="004A7756">
              <w:t xml:space="preserve">day </w:t>
            </w:r>
            <w:r w:rsidR="00256AA3">
              <w:t xml:space="preserve">ISLT </w:t>
            </w:r>
            <w:r>
              <w:t xml:space="preserve">retreat </w:t>
            </w:r>
            <w:r w:rsidR="00256AA3">
              <w:t>was held</w:t>
            </w:r>
            <w:r>
              <w:t xml:space="preserve"> in Atlanta</w:t>
            </w:r>
            <w:r w:rsidR="00256AA3">
              <w:t xml:space="preserve"> </w:t>
            </w:r>
            <w:r w:rsidR="00793878">
              <w:t xml:space="preserve">for which Vivian Blade was also present. </w:t>
            </w:r>
            <w:r w:rsidR="000166C2">
              <w:t>Time was spent</w:t>
            </w:r>
            <w:r w:rsidR="006B22A2">
              <w:t xml:space="preserve"> building relationships, having table fellowship, learning about each other’s strengths, growing edges, and senses of humor. </w:t>
            </w:r>
            <w:r w:rsidR="002620B8">
              <w:t>Because</w:t>
            </w:r>
            <w:r w:rsidR="005010CC">
              <w:t xml:space="preserve"> new members were brough</w:t>
            </w:r>
            <w:r w:rsidR="006C6A47">
              <w:t>t</w:t>
            </w:r>
            <w:r w:rsidR="005010CC">
              <w:t xml:space="preserve"> on board, </w:t>
            </w:r>
            <w:r w:rsidR="00A453CD">
              <w:t>there was also</w:t>
            </w:r>
            <w:r w:rsidR="008C1076">
              <w:t xml:space="preserve"> time for</w:t>
            </w:r>
            <w:r w:rsidR="005010CC">
              <w:t xml:space="preserve"> orienting </w:t>
            </w:r>
            <w:r w:rsidR="006C6A47">
              <w:t>them to the ongoing work that had happened before.</w:t>
            </w:r>
            <w:r w:rsidR="002620B8">
              <w:t xml:space="preserve"> </w:t>
            </w:r>
            <w:r w:rsidR="00CA6A88">
              <w:t xml:space="preserve">The ISLT </w:t>
            </w:r>
            <w:r w:rsidR="000F5C50">
              <w:t>meet</w:t>
            </w:r>
            <w:r w:rsidR="00CA6A88">
              <w:t>s</w:t>
            </w:r>
            <w:r w:rsidR="000F5C50">
              <w:t xml:space="preserve"> </w:t>
            </w:r>
            <w:r w:rsidR="00CA6A88">
              <w:t xml:space="preserve">four </w:t>
            </w:r>
            <w:r w:rsidR="000F5C50">
              <w:t>h</w:t>
            </w:r>
            <w:r w:rsidR="00CA6A88">
              <w:t>ou</w:t>
            </w:r>
            <w:r w:rsidR="000F5C50">
              <w:t>rs weekly</w:t>
            </w:r>
            <w:r w:rsidR="00884253">
              <w:t>. I</w:t>
            </w:r>
            <w:r w:rsidR="009C0C7A">
              <w:t xml:space="preserve">n </w:t>
            </w:r>
            <w:r w:rsidR="00103F52">
              <w:t>addition,</w:t>
            </w:r>
            <w:r w:rsidR="009C0C7A">
              <w:t xml:space="preserve"> </w:t>
            </w:r>
            <w:r w:rsidR="009A0768">
              <w:t xml:space="preserve">there will be </w:t>
            </w:r>
            <w:r w:rsidR="000F5C50">
              <w:t>monthly</w:t>
            </w:r>
            <w:r w:rsidR="00897A65">
              <w:t xml:space="preserve"> </w:t>
            </w:r>
            <w:r w:rsidR="006467E2">
              <w:t>two</w:t>
            </w:r>
            <w:r w:rsidR="00897A65">
              <w:t xml:space="preserve">-hour </w:t>
            </w:r>
            <w:r w:rsidR="000F5C50">
              <w:t>meetings</w:t>
            </w:r>
            <w:r w:rsidR="00897A65">
              <w:t xml:space="preserve"> with </w:t>
            </w:r>
            <w:r w:rsidR="00C90D6D">
              <w:t>the ASG Leadership team</w:t>
            </w:r>
            <w:r w:rsidR="000F5C50">
              <w:t xml:space="preserve">, and quarterly meetings with </w:t>
            </w:r>
            <w:r w:rsidR="00C90D6D">
              <w:t>Ministry Area directors</w:t>
            </w:r>
            <w:r w:rsidR="000F5C50">
              <w:t xml:space="preserve">. </w:t>
            </w:r>
          </w:p>
          <w:p w14:paraId="7356AA3A" w14:textId="77777777" w:rsidR="00291D8E" w:rsidRDefault="00291D8E" w:rsidP="0025571B">
            <w:pPr>
              <w:ind w:firstLine="5"/>
            </w:pPr>
          </w:p>
          <w:p w14:paraId="3302B399" w14:textId="7B65A685" w:rsidR="00BF3F43" w:rsidRDefault="008C4FA6" w:rsidP="00BF3F43">
            <w:pPr>
              <w:pStyle w:val="ListParagraph"/>
              <w:numPr>
                <w:ilvl w:val="0"/>
                <w:numId w:val="14"/>
              </w:numPr>
            </w:pPr>
            <w:r>
              <w:t>Connecting with mid councils</w:t>
            </w:r>
            <w:r w:rsidR="0006601F">
              <w:t xml:space="preserve"> –</w:t>
            </w:r>
            <w:r w:rsidR="00C41BBB">
              <w:t xml:space="preserve"> With GA Co-Moderator Tony Larson,</w:t>
            </w:r>
            <w:r w:rsidR="00492C59">
              <w:t xml:space="preserve"> </w:t>
            </w:r>
            <w:r w:rsidR="00373E39">
              <w:t>Oh</w:t>
            </w:r>
            <w:r w:rsidR="00C41BBB">
              <w:t xml:space="preserve"> visited </w:t>
            </w:r>
            <w:r w:rsidR="00492C59">
              <w:t>Southern California</w:t>
            </w:r>
            <w:r w:rsidR="00A761F3">
              <w:t xml:space="preserve"> with Riverside and San Fernando Presbyteries and </w:t>
            </w:r>
            <w:r w:rsidR="00086A7C">
              <w:t xml:space="preserve">their </w:t>
            </w:r>
            <w:r w:rsidR="00A761F3">
              <w:t>executive presbyters</w:t>
            </w:r>
            <w:r w:rsidR="00C41BBB">
              <w:t>. A</w:t>
            </w:r>
            <w:r w:rsidR="004C356A">
              <w:t xml:space="preserve">ccompanying Presbyterian Disaster Assistance </w:t>
            </w:r>
            <w:r w:rsidR="00413FA9">
              <w:t xml:space="preserve">who was </w:t>
            </w:r>
            <w:r w:rsidR="00376758">
              <w:t xml:space="preserve">onsite for fire recovery </w:t>
            </w:r>
            <w:r w:rsidR="00BB244E">
              <w:t>efforts, Oh</w:t>
            </w:r>
            <w:r w:rsidR="004C356A">
              <w:t xml:space="preserve"> </w:t>
            </w:r>
            <w:r w:rsidR="00355103">
              <w:t xml:space="preserve">also </w:t>
            </w:r>
            <w:r w:rsidR="004C356A">
              <w:t xml:space="preserve">visited </w:t>
            </w:r>
            <w:r w:rsidR="005D41A3">
              <w:t>San Gabriel and Pacific Presbyteries on a solidarity trip</w:t>
            </w:r>
            <w:r w:rsidR="004C356A">
              <w:t xml:space="preserve">. </w:t>
            </w:r>
          </w:p>
          <w:p w14:paraId="264682C1" w14:textId="77777777" w:rsidR="00BF3F43" w:rsidRDefault="00BF3F43" w:rsidP="00BF3F43">
            <w:pPr>
              <w:pStyle w:val="ListParagraph"/>
            </w:pPr>
          </w:p>
          <w:p w14:paraId="4ED24D45" w14:textId="22070263" w:rsidR="00E17E72" w:rsidRDefault="00B513CC" w:rsidP="00E17E72">
            <w:pPr>
              <w:pStyle w:val="ListParagraph"/>
              <w:numPr>
                <w:ilvl w:val="0"/>
                <w:numId w:val="14"/>
              </w:numPr>
            </w:pPr>
            <w:r>
              <w:t>Collaboration</w:t>
            </w:r>
            <w:r w:rsidR="0004074E">
              <w:t xml:space="preserve"> –</w:t>
            </w:r>
            <w:r w:rsidR="006E4C7E">
              <w:t xml:space="preserve"> with ISLT member Corey Schlosser-Hall,</w:t>
            </w:r>
            <w:r w:rsidR="00373934">
              <w:t xml:space="preserve"> </w:t>
            </w:r>
            <w:r w:rsidR="002072CD">
              <w:t xml:space="preserve">Oh </w:t>
            </w:r>
            <w:r w:rsidR="0004074E">
              <w:t xml:space="preserve">met </w:t>
            </w:r>
            <w:r w:rsidR="00373934">
              <w:t>with mid council and</w:t>
            </w:r>
            <w:r>
              <w:t xml:space="preserve"> </w:t>
            </w:r>
            <w:r w:rsidR="00C77CDA">
              <w:t xml:space="preserve">Columbia </w:t>
            </w:r>
            <w:r w:rsidR="00373934">
              <w:t>Seminary</w:t>
            </w:r>
            <w:r w:rsidR="006E4C7E">
              <w:t xml:space="preserve"> leader</w:t>
            </w:r>
            <w:r w:rsidR="00E922D6">
              <w:t>s</w:t>
            </w:r>
            <w:r w:rsidR="004666AC">
              <w:t>.</w:t>
            </w:r>
          </w:p>
          <w:p w14:paraId="5F7A9C92" w14:textId="77777777" w:rsidR="006C2A21" w:rsidRDefault="006C2A21" w:rsidP="006C2A21">
            <w:pPr>
              <w:pStyle w:val="ListParagraph"/>
            </w:pPr>
          </w:p>
          <w:p w14:paraId="21128B66" w14:textId="61DF48D4" w:rsidR="006C2A21" w:rsidRDefault="00D074BB" w:rsidP="00E17E72">
            <w:pPr>
              <w:pStyle w:val="ListParagraph"/>
              <w:numPr>
                <w:ilvl w:val="0"/>
                <w:numId w:val="14"/>
              </w:numPr>
            </w:pPr>
            <w:r>
              <w:t>Oh v</w:t>
            </w:r>
            <w:r w:rsidR="006C2A21">
              <w:t xml:space="preserve">isited New Hope Presbytery and preached at a </w:t>
            </w:r>
            <w:r w:rsidR="00EF39B0">
              <w:t>Korean Church</w:t>
            </w:r>
            <w:r w:rsidR="004666AC">
              <w:t>.</w:t>
            </w:r>
          </w:p>
          <w:p w14:paraId="2750C7D7" w14:textId="77777777" w:rsidR="00EF39B0" w:rsidRDefault="00EF39B0" w:rsidP="00EF39B0">
            <w:pPr>
              <w:pStyle w:val="ListParagraph"/>
            </w:pPr>
          </w:p>
          <w:p w14:paraId="6130C70A" w14:textId="69544B83" w:rsidR="00EF39B0" w:rsidRDefault="00EF39B0" w:rsidP="00E17E72">
            <w:pPr>
              <w:pStyle w:val="ListParagraph"/>
              <w:numPr>
                <w:ilvl w:val="0"/>
                <w:numId w:val="14"/>
              </w:numPr>
            </w:pPr>
            <w:r>
              <w:t>With GA Co-Moderator Tony Larson</w:t>
            </w:r>
            <w:r w:rsidR="00EA2316">
              <w:t>, Oh visited the Synod of South Atlantic where they both preached and keynoted different parts of the meeting.</w:t>
            </w:r>
          </w:p>
          <w:p w14:paraId="30180D54" w14:textId="77777777" w:rsidR="00EA2316" w:rsidRDefault="00EA2316" w:rsidP="008E60C6"/>
          <w:p w14:paraId="418AD836" w14:textId="781FA786" w:rsidR="008C4FA6" w:rsidRDefault="00AA28A3" w:rsidP="00291D8E">
            <w:pPr>
              <w:pStyle w:val="ListParagraph"/>
              <w:numPr>
                <w:ilvl w:val="0"/>
                <w:numId w:val="14"/>
              </w:numPr>
            </w:pPr>
            <w:r>
              <w:lastRenderedPageBreak/>
              <w:t xml:space="preserve">Oh attended the </w:t>
            </w:r>
            <w:r w:rsidR="008C4FA6">
              <w:t>U</w:t>
            </w:r>
            <w:r w:rsidR="00BF26B9">
              <w:t>nited Nations</w:t>
            </w:r>
            <w:r w:rsidR="008C4FA6">
              <w:t xml:space="preserve"> C</w:t>
            </w:r>
            <w:r w:rsidR="008E45E4">
              <w:t>ommi</w:t>
            </w:r>
            <w:r w:rsidR="00000A6E">
              <w:t>ssion</w:t>
            </w:r>
            <w:r w:rsidR="008E45E4">
              <w:t xml:space="preserve"> on the Status of Women (</w:t>
            </w:r>
            <w:r w:rsidR="008C4FA6">
              <w:t>69</w:t>
            </w:r>
            <w:r w:rsidR="008E45E4" w:rsidRPr="008E45E4">
              <w:rPr>
                <w:vertAlign w:val="superscript"/>
              </w:rPr>
              <w:t>th</w:t>
            </w:r>
            <w:r w:rsidR="008E45E4">
              <w:t xml:space="preserve"> gathering)</w:t>
            </w:r>
            <w:r w:rsidR="004D3D43">
              <w:t xml:space="preserve"> – </w:t>
            </w:r>
            <w:r w:rsidR="00A46ECD">
              <w:t xml:space="preserve">There was a </w:t>
            </w:r>
            <w:r w:rsidR="004D3D43">
              <w:t>70</w:t>
            </w:r>
            <w:r w:rsidR="00A46ECD">
              <w:t>-</w:t>
            </w:r>
            <w:r w:rsidR="004D3D43">
              <w:t>person delegation</w:t>
            </w:r>
            <w:r w:rsidR="002607B8">
              <w:t xml:space="preserve"> of Presbyterians</w:t>
            </w:r>
            <w:r w:rsidR="00672DF8">
              <w:t xml:space="preserve"> from their early twenties to their nineties who were </w:t>
            </w:r>
            <w:r w:rsidR="00A30E68">
              <w:t>focused on</w:t>
            </w:r>
            <w:r w:rsidR="00672DF8">
              <w:t xml:space="preserve"> gender equity and how they could do more advocacy in their own settings. </w:t>
            </w:r>
            <w:r w:rsidR="005A0203">
              <w:t xml:space="preserve">She </w:t>
            </w:r>
            <w:r w:rsidR="0074043C">
              <w:t xml:space="preserve">also </w:t>
            </w:r>
            <w:r w:rsidR="005A0203">
              <w:t xml:space="preserve">had the honor of </w:t>
            </w:r>
            <w:r w:rsidR="00A30E68">
              <w:t>preaching at</w:t>
            </w:r>
            <w:r w:rsidR="0025565E">
              <w:t xml:space="preserve"> The</w:t>
            </w:r>
            <w:r w:rsidR="0074043C">
              <w:t xml:space="preserve"> Church of the Covenant</w:t>
            </w:r>
            <w:r w:rsidR="0025565E">
              <w:t xml:space="preserve"> as the week kicked off.</w:t>
            </w:r>
          </w:p>
          <w:p w14:paraId="775CE65C" w14:textId="77777777" w:rsidR="0074043C" w:rsidRDefault="0074043C" w:rsidP="0074043C">
            <w:pPr>
              <w:pStyle w:val="ListParagraph"/>
            </w:pPr>
          </w:p>
          <w:p w14:paraId="72385D36" w14:textId="0E70A352" w:rsidR="0074043C" w:rsidRDefault="004666AC" w:rsidP="00291D8E">
            <w:pPr>
              <w:pStyle w:val="ListParagraph"/>
              <w:numPr>
                <w:ilvl w:val="0"/>
                <w:numId w:val="14"/>
              </w:numPr>
            </w:pPr>
            <w:r>
              <w:t>Oh s</w:t>
            </w:r>
            <w:r w:rsidR="002205C1">
              <w:t>pent the early part of th</w:t>
            </w:r>
            <w:r w:rsidR="009B0C3B">
              <w:t>is</w:t>
            </w:r>
            <w:r w:rsidR="002205C1">
              <w:t xml:space="preserve"> week </w:t>
            </w:r>
            <w:r w:rsidR="00A1494F">
              <w:t xml:space="preserve">engaging </w:t>
            </w:r>
            <w:r w:rsidR="002205C1">
              <w:t xml:space="preserve">with the </w:t>
            </w:r>
            <w:r w:rsidR="004B34E1">
              <w:t xml:space="preserve">Spring </w:t>
            </w:r>
            <w:r w:rsidR="002205C1">
              <w:t>M</w:t>
            </w:r>
            <w:r w:rsidR="00647589">
              <w:t xml:space="preserve">id Council Leader Orientation </w:t>
            </w:r>
            <w:r w:rsidR="00A1494F">
              <w:t>attendees</w:t>
            </w:r>
            <w:r w:rsidR="002205C1">
              <w:t xml:space="preserve"> and time with new </w:t>
            </w:r>
            <w:r w:rsidR="00703EF8">
              <w:t>Associate Director</w:t>
            </w:r>
            <w:r w:rsidR="002205C1">
              <w:t xml:space="preserve"> o</w:t>
            </w:r>
            <w:r w:rsidR="00A1494F">
              <w:t>f</w:t>
            </w:r>
            <w:r w:rsidR="002205C1">
              <w:t xml:space="preserve"> </w:t>
            </w:r>
            <w:r w:rsidR="00A1494F">
              <w:t>M</w:t>
            </w:r>
            <w:r w:rsidR="002205C1">
              <w:t xml:space="preserve">id </w:t>
            </w:r>
            <w:r w:rsidR="00A1494F">
              <w:t>C</w:t>
            </w:r>
            <w:r w:rsidR="002205C1">
              <w:t>ouncil</w:t>
            </w:r>
            <w:r w:rsidR="003734BC">
              <w:t xml:space="preserve"> Relations </w:t>
            </w:r>
            <w:r w:rsidR="002205C1">
              <w:t>Sallie Watson</w:t>
            </w:r>
            <w:r w:rsidR="00B02E8D">
              <w:t>.</w:t>
            </w:r>
          </w:p>
          <w:p w14:paraId="014F7B69" w14:textId="77777777" w:rsidR="00B02E8D" w:rsidRDefault="00B02E8D" w:rsidP="00B02E8D"/>
          <w:p w14:paraId="6E489BC8" w14:textId="5775DA46" w:rsidR="008C4FA6" w:rsidRDefault="00F64B89" w:rsidP="00291D8E">
            <w:pPr>
              <w:pStyle w:val="ListParagraph"/>
              <w:numPr>
                <w:ilvl w:val="0"/>
                <w:numId w:val="14"/>
              </w:numPr>
            </w:pPr>
            <w:r>
              <w:t>Continuing to engage</w:t>
            </w:r>
            <w:r w:rsidR="008C4FA6">
              <w:t xml:space="preserve"> our </w:t>
            </w:r>
            <w:r w:rsidR="000507BE">
              <w:t>s</w:t>
            </w:r>
            <w:r w:rsidR="008C4FA6">
              <w:t>ister agencies</w:t>
            </w:r>
            <w:r w:rsidR="000507BE">
              <w:t xml:space="preserve"> and entities</w:t>
            </w:r>
            <w:r w:rsidR="002205C1">
              <w:t xml:space="preserve"> – </w:t>
            </w:r>
            <w:r w:rsidR="0050105A">
              <w:t>Oh</w:t>
            </w:r>
            <w:r>
              <w:t xml:space="preserve"> had hoped to </w:t>
            </w:r>
            <w:r w:rsidR="00091E14">
              <w:t xml:space="preserve">meet with each of them in her first year; she has </w:t>
            </w:r>
            <w:r w:rsidR="00DE0F3F">
              <w:t xml:space="preserve">met </w:t>
            </w:r>
            <w:r w:rsidR="00091E14">
              <w:t xml:space="preserve">or will meet with everyone except the </w:t>
            </w:r>
            <w:r w:rsidR="007C7EED">
              <w:t xml:space="preserve">Board of the </w:t>
            </w:r>
            <w:r w:rsidR="00091E14" w:rsidRPr="003812C9">
              <w:rPr>
                <w:b/>
                <w:bCs/>
              </w:rPr>
              <w:t xml:space="preserve">Presbyterian Publishing Company </w:t>
            </w:r>
            <w:r w:rsidR="003812C9" w:rsidRPr="003812C9">
              <w:rPr>
                <w:b/>
                <w:bCs/>
              </w:rPr>
              <w:t>[PCC]</w:t>
            </w:r>
            <w:r w:rsidR="003812C9">
              <w:t xml:space="preserve"> </w:t>
            </w:r>
            <w:r w:rsidR="00091E14">
              <w:t xml:space="preserve">as she has a conflict. </w:t>
            </w:r>
            <w:r w:rsidR="0017473D">
              <w:t xml:space="preserve">In lieu of </w:t>
            </w:r>
            <w:r w:rsidR="007C7EED">
              <w:t>meeting with their board, she m</w:t>
            </w:r>
            <w:r w:rsidR="00D227FC">
              <w:t xml:space="preserve">et with </w:t>
            </w:r>
            <w:r w:rsidR="00A165FD">
              <w:t>P</w:t>
            </w:r>
            <w:r w:rsidR="003812C9">
              <w:t>CC</w:t>
            </w:r>
            <w:r w:rsidR="008B7F56">
              <w:t>’s</w:t>
            </w:r>
            <w:r w:rsidR="003812C9">
              <w:t xml:space="preserve"> </w:t>
            </w:r>
            <w:r w:rsidR="00D227FC">
              <w:t>David Dobson and David Maxwell where they discussed some possibilities for collaboration</w:t>
            </w:r>
            <w:r w:rsidR="00B02E8D">
              <w:t xml:space="preserve">, </w:t>
            </w:r>
            <w:r w:rsidR="00D227FC">
              <w:t>how the IUA m</w:t>
            </w:r>
            <w:r w:rsidR="00B02E8D">
              <w:t>ight support them, and their General Assembly referral work.</w:t>
            </w:r>
          </w:p>
          <w:p w14:paraId="4A5AF5B8" w14:textId="77777777" w:rsidR="004D5A81" w:rsidRDefault="004D5A81" w:rsidP="004D5A81"/>
          <w:p w14:paraId="6C9AA6DD" w14:textId="654A35F5" w:rsidR="008C4FA6" w:rsidRDefault="008C4FA6" w:rsidP="00291D8E">
            <w:pPr>
              <w:pStyle w:val="ListParagraph"/>
              <w:numPr>
                <w:ilvl w:val="0"/>
                <w:numId w:val="14"/>
              </w:numPr>
            </w:pPr>
            <w:r>
              <w:t>GA227 preparation and referral</w:t>
            </w:r>
            <w:r w:rsidR="00191D38">
              <w:t xml:space="preserve"> work </w:t>
            </w:r>
            <w:r w:rsidR="00B9322A">
              <w:t xml:space="preserve">is ongoing and </w:t>
            </w:r>
            <w:r w:rsidR="00BE4F6C">
              <w:t xml:space="preserve">will </w:t>
            </w:r>
            <w:r w:rsidR="00E544C7">
              <w:t>continue to</w:t>
            </w:r>
            <w:r w:rsidR="00BE4F6C">
              <w:t xml:space="preserve"> get busier.</w:t>
            </w:r>
          </w:p>
          <w:p w14:paraId="7315FA8C" w14:textId="77777777" w:rsidR="00823E2C" w:rsidRDefault="00823E2C" w:rsidP="00823E2C">
            <w:pPr>
              <w:pStyle w:val="ListParagraph"/>
            </w:pPr>
          </w:p>
          <w:p w14:paraId="641E9B47" w14:textId="5EEEA872" w:rsidR="00753CE3" w:rsidRDefault="004D5A81" w:rsidP="008D73FF">
            <w:pPr>
              <w:pStyle w:val="ListParagraph"/>
              <w:numPr>
                <w:ilvl w:val="0"/>
                <w:numId w:val="14"/>
              </w:numPr>
            </w:pPr>
            <w:r>
              <w:t>Lawsuit Update</w:t>
            </w:r>
            <w:r w:rsidR="009E3763">
              <w:t xml:space="preserve">: </w:t>
            </w:r>
            <w:r w:rsidR="009E3763" w:rsidRPr="009E3763">
              <w:t xml:space="preserve">The hearing on the preliminary injunction motion has been scheduled for </w:t>
            </w:r>
            <w:r w:rsidR="00DC4E5B" w:rsidRPr="009E3763">
              <w:t>Friday</w:t>
            </w:r>
            <w:r w:rsidR="00DC4E5B">
              <w:t>,</w:t>
            </w:r>
            <w:r w:rsidR="00DC4E5B" w:rsidRPr="009E3763">
              <w:t xml:space="preserve"> </w:t>
            </w:r>
            <w:r w:rsidR="009E3763" w:rsidRPr="009E3763">
              <w:t>April 4</w:t>
            </w:r>
            <w:r w:rsidR="00104970">
              <w:t>,</w:t>
            </w:r>
            <w:r w:rsidR="009E3763" w:rsidRPr="009E3763">
              <w:t xml:space="preserve"> 10 a</w:t>
            </w:r>
            <w:r w:rsidR="00104970">
              <w:t>.</w:t>
            </w:r>
            <w:r w:rsidR="009E3763" w:rsidRPr="009E3763">
              <w:t>m</w:t>
            </w:r>
            <w:r w:rsidR="00104970">
              <w:t>.</w:t>
            </w:r>
            <w:r w:rsidR="002A17F6">
              <w:t>,</w:t>
            </w:r>
            <w:r w:rsidR="009E3763" w:rsidRPr="009E3763">
              <w:t xml:space="preserve"> Eastern </w:t>
            </w:r>
            <w:r w:rsidR="002A17F6">
              <w:t>T</w:t>
            </w:r>
            <w:r w:rsidR="009E3763" w:rsidRPr="009E3763">
              <w:t xml:space="preserve">ime. </w:t>
            </w:r>
            <w:r w:rsidR="00704E29">
              <w:t xml:space="preserve">Judge </w:t>
            </w:r>
            <w:r w:rsidR="00DD5BA5">
              <w:t>Dabney</w:t>
            </w:r>
            <w:r w:rsidR="00C646D5">
              <w:t xml:space="preserve"> L.</w:t>
            </w:r>
            <w:r w:rsidR="009E3763" w:rsidRPr="009E3763">
              <w:t xml:space="preserve"> Friedrich</w:t>
            </w:r>
            <w:r w:rsidR="00704E29">
              <w:t xml:space="preserve"> will preside</w:t>
            </w:r>
            <w:r w:rsidR="009E3763" w:rsidRPr="009E3763">
              <w:t xml:space="preserve"> at the Federal Courthouse in </w:t>
            </w:r>
            <w:r w:rsidR="003C4961">
              <w:t>Washington D.C.</w:t>
            </w:r>
            <w:r w:rsidR="00E92C8E">
              <w:t xml:space="preserve"> (As a reminder, </w:t>
            </w:r>
            <w:r w:rsidR="008F3260">
              <w:t>SC/ED Oh, on behalf of the General Assembly</w:t>
            </w:r>
            <w:r w:rsidR="004C641F">
              <w:t>,</w:t>
            </w:r>
            <w:r w:rsidR="008F3260">
              <w:t xml:space="preserve"> signed on as a plaintiff</w:t>
            </w:r>
            <w:r w:rsidR="004C641F">
              <w:t xml:space="preserve"> along with 26 denominations and other bodies around religious freedom</w:t>
            </w:r>
            <w:r w:rsidR="00B26AF8">
              <w:t>s regardless of documentation</w:t>
            </w:r>
            <w:r w:rsidR="00B76F48">
              <w:t>, citizenship status or documentation.)</w:t>
            </w:r>
          </w:p>
          <w:p w14:paraId="21E65BCA" w14:textId="77777777" w:rsidR="0025571B" w:rsidRDefault="0025571B" w:rsidP="0025571B">
            <w:pPr>
              <w:ind w:firstLine="5"/>
            </w:pPr>
          </w:p>
          <w:p w14:paraId="757F1E82" w14:textId="77777777" w:rsidR="0025571B" w:rsidRPr="00D40349" w:rsidRDefault="0025571B" w:rsidP="0025571B">
            <w:pPr>
              <w:rPr>
                <w:sz w:val="20"/>
                <w:szCs w:val="20"/>
              </w:rPr>
            </w:pPr>
          </w:p>
        </w:tc>
      </w:tr>
      <w:tr w:rsidR="0025571B" w14:paraId="70D2BE64" w14:textId="77777777" w:rsidTr="00F06954">
        <w:tc>
          <w:tcPr>
            <w:tcW w:w="1441" w:type="dxa"/>
          </w:tcPr>
          <w:p w14:paraId="70723FE6" w14:textId="77777777" w:rsidR="0025571B" w:rsidRDefault="0025571B" w:rsidP="0025571B">
            <w:pPr>
              <w:rPr>
                <w:b/>
                <w:bCs/>
                <w:sz w:val="18"/>
                <w:szCs w:val="18"/>
              </w:rPr>
            </w:pPr>
            <w:r>
              <w:rPr>
                <w:b/>
                <w:bCs/>
                <w:sz w:val="18"/>
                <w:szCs w:val="18"/>
              </w:rPr>
              <w:lastRenderedPageBreak/>
              <w:t>Introduction of Unified Management Office</w:t>
            </w:r>
          </w:p>
          <w:p w14:paraId="6A0A531D" w14:textId="77777777" w:rsidR="0025571B" w:rsidRDefault="0025571B" w:rsidP="0025571B">
            <w:pPr>
              <w:rPr>
                <w:b/>
                <w:bCs/>
                <w:sz w:val="18"/>
                <w:szCs w:val="18"/>
              </w:rPr>
            </w:pPr>
          </w:p>
          <w:p w14:paraId="2923636B" w14:textId="77777777" w:rsidR="0025571B" w:rsidRDefault="0025571B" w:rsidP="0025571B">
            <w:pPr>
              <w:rPr>
                <w:b/>
                <w:bCs/>
                <w:sz w:val="18"/>
                <w:szCs w:val="18"/>
              </w:rPr>
            </w:pPr>
          </w:p>
          <w:p w14:paraId="13F8E9D7" w14:textId="1D5C13D9" w:rsidR="0025571B" w:rsidRPr="00047A5E" w:rsidRDefault="0025571B" w:rsidP="0025571B">
            <w:pPr>
              <w:rPr>
                <w:b/>
                <w:bCs/>
                <w:sz w:val="16"/>
                <w:szCs w:val="16"/>
              </w:rPr>
            </w:pPr>
          </w:p>
        </w:tc>
        <w:tc>
          <w:tcPr>
            <w:tcW w:w="8932" w:type="dxa"/>
          </w:tcPr>
          <w:p w14:paraId="48A7C5E9" w14:textId="24DF3B51" w:rsidR="0025571B" w:rsidRDefault="00A00A63" w:rsidP="0025571B">
            <w:pPr>
              <w:ind w:firstLine="5"/>
            </w:pPr>
            <w:r w:rsidRPr="00061B4F">
              <w:t>U</w:t>
            </w:r>
            <w:r w:rsidR="00061B4F" w:rsidRPr="00061B4F">
              <w:t>MO</w:t>
            </w:r>
            <w:r w:rsidR="00061B4F">
              <w:rPr>
                <w:b/>
                <w:bCs/>
              </w:rPr>
              <w:t xml:space="preserve"> </w:t>
            </w:r>
            <w:r w:rsidR="00EF0821">
              <w:t xml:space="preserve">Program Manager </w:t>
            </w:r>
            <w:r w:rsidR="0025571B">
              <w:t>Vivian Blade</w:t>
            </w:r>
            <w:r w:rsidR="00B97AF5">
              <w:t xml:space="preserve"> was </w:t>
            </w:r>
            <w:r w:rsidR="00234829">
              <w:t>introduced.</w:t>
            </w:r>
            <w:r w:rsidR="00856CC3">
              <w:t xml:space="preserve"> </w:t>
            </w:r>
            <w:r w:rsidR="00D424B3">
              <w:t xml:space="preserve">Blade </w:t>
            </w:r>
            <w:r w:rsidR="00EE3AD0">
              <w:t>gave a brief explanation of</w:t>
            </w:r>
            <w:r w:rsidR="00D424B3">
              <w:t xml:space="preserve"> why the office exists:</w:t>
            </w:r>
          </w:p>
          <w:p w14:paraId="2FC5948D" w14:textId="77777777" w:rsidR="009443CB" w:rsidRDefault="009443CB" w:rsidP="0025571B">
            <w:pPr>
              <w:ind w:firstLine="5"/>
            </w:pPr>
          </w:p>
          <w:p w14:paraId="5A6FF155" w14:textId="21E0B649" w:rsidR="005431D5" w:rsidRPr="005431D5" w:rsidRDefault="005431D5" w:rsidP="005431D5">
            <w:pPr>
              <w:pStyle w:val="ListParagraph"/>
              <w:numPr>
                <w:ilvl w:val="0"/>
                <w:numId w:val="15"/>
              </w:numPr>
            </w:pPr>
            <w:r w:rsidRPr="005431D5">
              <w:t>The Unification Management Office serves as the central coordinating office for unification-related projects and initiatives within the Interim Unified Agency.</w:t>
            </w:r>
          </w:p>
          <w:p w14:paraId="138A2478" w14:textId="34234E0D" w:rsidR="005431D5" w:rsidRPr="005431D5" w:rsidRDefault="00744507" w:rsidP="005431D5">
            <w:pPr>
              <w:pStyle w:val="ListParagraph"/>
              <w:numPr>
                <w:ilvl w:val="0"/>
                <w:numId w:val="15"/>
              </w:numPr>
            </w:pPr>
            <w:r w:rsidRPr="00416C1C">
              <w:t>The</w:t>
            </w:r>
            <w:r w:rsidR="005431D5" w:rsidRPr="005431D5">
              <w:t xml:space="preserve"> primary role is to develop and oversee a structured plan and process that supports a collaborative, organized, smooth, and mission-driven implementation to a fully unified organization.</w:t>
            </w:r>
          </w:p>
          <w:p w14:paraId="35A5DA39" w14:textId="14F77508" w:rsidR="005431D5" w:rsidRPr="005431D5" w:rsidRDefault="00416C1C" w:rsidP="005431D5">
            <w:pPr>
              <w:pStyle w:val="ListParagraph"/>
              <w:numPr>
                <w:ilvl w:val="0"/>
                <w:numId w:val="15"/>
              </w:numPr>
            </w:pPr>
            <w:r>
              <w:t>The UMO</w:t>
            </w:r>
            <w:r w:rsidR="005431D5" w:rsidRPr="005431D5">
              <w:t xml:space="preserve"> serve</w:t>
            </w:r>
            <w:r>
              <w:t>s</w:t>
            </w:r>
            <w:r w:rsidR="005431D5" w:rsidRPr="005431D5">
              <w:t xml:space="preserve"> under the direction of the Stated Clerk | Executive Director and the Unification Commission, and in partnership with leadership and staff across the organization.</w:t>
            </w:r>
          </w:p>
          <w:p w14:paraId="49C1AC04" w14:textId="77777777" w:rsidR="009443CB" w:rsidRDefault="009443CB" w:rsidP="00A662A2"/>
          <w:p w14:paraId="227393FE" w14:textId="49E0A25D" w:rsidR="00EA5FEA" w:rsidRDefault="00EA5FEA" w:rsidP="00A662A2">
            <w:r>
              <w:t xml:space="preserve">Blade will </w:t>
            </w:r>
            <w:r w:rsidR="009443CB">
              <w:t>share more about the UMO later in the meeting.</w:t>
            </w:r>
          </w:p>
          <w:p w14:paraId="4F2F9E25" w14:textId="3A7DB985" w:rsidR="00A662A2" w:rsidRPr="00DD0D91" w:rsidRDefault="00A662A2" w:rsidP="00A662A2"/>
        </w:tc>
      </w:tr>
      <w:tr w:rsidR="00D10C6D" w14:paraId="437F4AE8" w14:textId="77777777" w:rsidTr="00F06954">
        <w:tc>
          <w:tcPr>
            <w:tcW w:w="1441" w:type="dxa"/>
          </w:tcPr>
          <w:p w14:paraId="3B81B210" w14:textId="77777777" w:rsidR="00D10C6D" w:rsidRDefault="00CB64BD" w:rsidP="00087063">
            <w:pPr>
              <w:rPr>
                <w:b/>
                <w:bCs/>
                <w:sz w:val="18"/>
                <w:szCs w:val="18"/>
              </w:rPr>
            </w:pPr>
            <w:r>
              <w:rPr>
                <w:b/>
                <w:bCs/>
                <w:sz w:val="18"/>
                <w:szCs w:val="18"/>
              </w:rPr>
              <w:t>GA</w:t>
            </w:r>
            <w:r w:rsidR="00087063">
              <w:rPr>
                <w:b/>
                <w:bCs/>
                <w:sz w:val="18"/>
                <w:szCs w:val="18"/>
              </w:rPr>
              <w:t xml:space="preserve"> Co-Moderators Report</w:t>
            </w:r>
          </w:p>
          <w:p w14:paraId="7A1D5F47" w14:textId="77777777" w:rsidR="006A6C75" w:rsidRDefault="006A6C75" w:rsidP="00087063">
            <w:pPr>
              <w:rPr>
                <w:b/>
                <w:bCs/>
                <w:sz w:val="18"/>
                <w:szCs w:val="18"/>
              </w:rPr>
            </w:pPr>
          </w:p>
          <w:p w14:paraId="4940DEC3" w14:textId="6CABB34F" w:rsidR="006A6C75" w:rsidRDefault="006A6C75" w:rsidP="00087063">
            <w:pPr>
              <w:rPr>
                <w:b/>
                <w:bCs/>
                <w:sz w:val="18"/>
                <w:szCs w:val="18"/>
              </w:rPr>
            </w:pPr>
          </w:p>
        </w:tc>
        <w:tc>
          <w:tcPr>
            <w:tcW w:w="8932" w:type="dxa"/>
          </w:tcPr>
          <w:p w14:paraId="29991639" w14:textId="2D003893" w:rsidR="00D10C6D" w:rsidRDefault="006A6C75" w:rsidP="000B36A9">
            <w:r>
              <w:t xml:space="preserve">Upon recognition, </w:t>
            </w:r>
            <w:r w:rsidR="008307A9">
              <w:t xml:space="preserve">Co-Moderator </w:t>
            </w:r>
            <w:r w:rsidR="00F8618A">
              <w:t>of the 226</w:t>
            </w:r>
            <w:r w:rsidR="00F8618A" w:rsidRPr="00F8618A">
              <w:rPr>
                <w:vertAlign w:val="superscript"/>
              </w:rPr>
              <w:t>th</w:t>
            </w:r>
            <w:r w:rsidR="00F8618A">
              <w:t xml:space="preserve"> General Assembly </w:t>
            </w:r>
            <w:r>
              <w:t>Tony Larso</w:t>
            </w:r>
            <w:r w:rsidR="00660C37">
              <w:t xml:space="preserve">n </w:t>
            </w:r>
            <w:r w:rsidR="00C36999">
              <w:t xml:space="preserve">began with a summary of his </w:t>
            </w:r>
            <w:r w:rsidR="00F8618A">
              <w:t xml:space="preserve">Co-Moderator Cece Armstrong’s </w:t>
            </w:r>
            <w:r w:rsidR="00660C37">
              <w:t>travel:</w:t>
            </w:r>
            <w:r w:rsidR="002C5077">
              <w:t xml:space="preserve"> To date</w:t>
            </w:r>
            <w:r w:rsidR="004E7A49">
              <w:t xml:space="preserve"> and </w:t>
            </w:r>
            <w:r w:rsidR="009679EC">
              <w:t>through September 2025</w:t>
            </w:r>
            <w:r w:rsidR="002C5077">
              <w:t xml:space="preserve">, they have either completed or have plans to </w:t>
            </w:r>
            <w:r w:rsidR="00683080">
              <w:t xml:space="preserve">directly </w:t>
            </w:r>
            <w:r w:rsidR="007A2E1E">
              <w:t>engage with 42 presbyteries (representing five synods)</w:t>
            </w:r>
            <w:r w:rsidR="00827E65">
              <w:t xml:space="preserve">. </w:t>
            </w:r>
          </w:p>
          <w:p w14:paraId="19CE8AC1" w14:textId="77777777" w:rsidR="00C026F2" w:rsidRDefault="00C026F2" w:rsidP="000B36A9"/>
          <w:p w14:paraId="4BBE2801" w14:textId="791EE0C7" w:rsidR="00FF7F3D" w:rsidRDefault="00C026F2" w:rsidP="000B36A9">
            <w:r>
              <w:lastRenderedPageBreak/>
              <w:t xml:space="preserve">Larson </w:t>
            </w:r>
            <w:r w:rsidR="00061B4F">
              <w:t>explained</w:t>
            </w:r>
            <w:r w:rsidR="004B104A">
              <w:t xml:space="preserve"> why they </w:t>
            </w:r>
            <w:r w:rsidR="003263A5">
              <w:t>declined</w:t>
            </w:r>
            <w:r w:rsidR="00D62D92">
              <w:t xml:space="preserve"> to</w:t>
            </w:r>
            <w:r w:rsidR="004B104A">
              <w:t xml:space="preserve"> appoint someone for the </w:t>
            </w:r>
            <w:r w:rsidR="00D62D92">
              <w:t>UC</w:t>
            </w:r>
            <w:r w:rsidR="009534E7">
              <w:t xml:space="preserve"> following the</w:t>
            </w:r>
            <w:r w:rsidR="00344B4B">
              <w:t xml:space="preserve"> recent</w:t>
            </w:r>
            <w:r w:rsidR="009534E7">
              <w:t xml:space="preserve"> resignation of Dee Cooper. </w:t>
            </w:r>
            <w:r w:rsidR="009C49B9">
              <w:t>Because of their</w:t>
            </w:r>
            <w:r w:rsidR="00751D04">
              <w:t xml:space="preserve"> concern</w:t>
            </w:r>
            <w:r w:rsidR="005A660E">
              <w:t>s</w:t>
            </w:r>
            <w:r w:rsidR="00751D04">
              <w:t xml:space="preserve"> about </w:t>
            </w:r>
            <w:r w:rsidR="00A52A21">
              <w:t>the difficulty</w:t>
            </w:r>
            <w:r w:rsidR="00751D04">
              <w:t xml:space="preserve"> someone </w:t>
            </w:r>
            <w:r w:rsidR="007132B4">
              <w:t>joining</w:t>
            </w:r>
            <w:r w:rsidR="00113C44">
              <w:t xml:space="preserve"> “midstream”</w:t>
            </w:r>
            <w:r w:rsidR="007132B4">
              <w:t xml:space="preserve"> might have</w:t>
            </w:r>
            <w:r w:rsidR="003C4787">
              <w:t xml:space="preserve">, the pace of things happening, and the </w:t>
            </w:r>
            <w:r w:rsidR="008F1914">
              <w:t>ability to join fully in the work at this moment</w:t>
            </w:r>
            <w:r w:rsidR="009C49B9">
              <w:t>,</w:t>
            </w:r>
            <w:r w:rsidR="004369CB">
              <w:t xml:space="preserve"> they decided to leave it unfilled.</w:t>
            </w:r>
          </w:p>
          <w:p w14:paraId="293F7D4E" w14:textId="77777777" w:rsidR="008F1914" w:rsidRDefault="008F1914" w:rsidP="000B36A9"/>
          <w:p w14:paraId="02D955AC" w14:textId="43116B74" w:rsidR="004B104A" w:rsidRDefault="008D70ED" w:rsidP="000B36A9">
            <w:r>
              <w:t>On March 29</w:t>
            </w:r>
            <w:r w:rsidR="00920DC2">
              <w:t xml:space="preserve">, there will be a </w:t>
            </w:r>
            <w:r w:rsidR="00106FA2">
              <w:t>f</w:t>
            </w:r>
            <w:r w:rsidR="00C5699F">
              <w:t>ormal covenanting service</w:t>
            </w:r>
            <w:r w:rsidR="00440DE4">
              <w:t xml:space="preserve"> </w:t>
            </w:r>
            <w:r w:rsidR="00861290">
              <w:t>at New Wappetaw Presbyterian Church</w:t>
            </w:r>
            <w:r w:rsidR="003958FC">
              <w:t xml:space="preserve"> </w:t>
            </w:r>
            <w:r w:rsidR="00440DE4">
              <w:t>in McClellanville, SC</w:t>
            </w:r>
            <w:r w:rsidR="00C358C6">
              <w:t xml:space="preserve"> to solidify their service as co-moderators with their sessions</w:t>
            </w:r>
            <w:r w:rsidR="00C35F79">
              <w:t xml:space="preserve"> and presbyteries, and the denomination. </w:t>
            </w:r>
            <w:r w:rsidR="00F31CFD">
              <w:t>Office of Public Witness and Presbyterian Ministr</w:t>
            </w:r>
            <w:r w:rsidR="00606085">
              <w:t>y</w:t>
            </w:r>
            <w:r w:rsidR="00F31CFD">
              <w:t xml:space="preserve"> at the U</w:t>
            </w:r>
            <w:r w:rsidR="00606085">
              <w:t>nited Nations</w:t>
            </w:r>
            <w:r w:rsidR="00F31CFD">
              <w:t xml:space="preserve"> Director </w:t>
            </w:r>
            <w:r w:rsidR="00E7741A">
              <w:t>Jimmie Hawkins will be there on Jihyun</w:t>
            </w:r>
            <w:r w:rsidR="007C6BAF">
              <w:t xml:space="preserve"> Oh’s</w:t>
            </w:r>
            <w:r w:rsidR="00E7741A">
              <w:t xml:space="preserve"> behalf</w:t>
            </w:r>
            <w:r w:rsidR="007C6BAF">
              <w:t>.</w:t>
            </w:r>
          </w:p>
          <w:p w14:paraId="2C3EBA55" w14:textId="77777777" w:rsidR="00847D40" w:rsidRDefault="00847D40" w:rsidP="000B36A9"/>
          <w:p w14:paraId="09B08685" w14:textId="61A2A749" w:rsidR="00E7741A" w:rsidRDefault="00772C79" w:rsidP="000B36A9">
            <w:r>
              <w:t xml:space="preserve">This weekend both co-moderators will </w:t>
            </w:r>
            <w:r w:rsidR="00B81F94">
              <w:t>participate in</w:t>
            </w:r>
            <w:r w:rsidR="003C0514">
              <w:t xml:space="preserve"> The Festival of Faith</w:t>
            </w:r>
            <w:r w:rsidR="008C7F12">
              <w:t xml:space="preserve"> in</w:t>
            </w:r>
            <w:r w:rsidR="00E7741A">
              <w:t xml:space="preserve"> </w:t>
            </w:r>
            <w:r w:rsidR="007633BD">
              <w:t>West Virginia</w:t>
            </w:r>
            <w:r w:rsidR="00B81F94">
              <w:t>.</w:t>
            </w:r>
          </w:p>
          <w:p w14:paraId="5B0BFD42" w14:textId="77777777" w:rsidR="00D91D81" w:rsidRDefault="00D91D81" w:rsidP="000B36A9"/>
          <w:p w14:paraId="6C05ADB7" w14:textId="492530FA" w:rsidR="00D91D81" w:rsidRDefault="00D91D81" w:rsidP="000B36A9">
            <w:r>
              <w:t xml:space="preserve">Co-Moderator CeCe Armstrong is </w:t>
            </w:r>
            <w:r w:rsidR="00A6189D">
              <w:t xml:space="preserve">experiencing, discovering, encouraging, and celebrating the gifts of women throughout the church in her travels. </w:t>
            </w:r>
            <w:r w:rsidR="00594BBB">
              <w:t xml:space="preserve">In addition, she </w:t>
            </w:r>
            <w:r w:rsidR="00F10C20">
              <w:t>visited the Milwaukee Presbytery</w:t>
            </w:r>
            <w:r w:rsidR="0095644D">
              <w:t xml:space="preserve"> wh</w:t>
            </w:r>
            <w:r w:rsidR="00B81F94">
              <w:t>ich</w:t>
            </w:r>
            <w:r w:rsidR="0095644D">
              <w:t xml:space="preserve"> is hosting the </w:t>
            </w:r>
            <w:r w:rsidR="002835C0">
              <w:t>227</w:t>
            </w:r>
            <w:r w:rsidR="002835C0" w:rsidRPr="002835C0">
              <w:rPr>
                <w:vertAlign w:val="superscript"/>
              </w:rPr>
              <w:t>th</w:t>
            </w:r>
            <w:r w:rsidR="002835C0">
              <w:t xml:space="preserve"> </w:t>
            </w:r>
            <w:r w:rsidR="0095644D">
              <w:t xml:space="preserve">General Assembly </w:t>
            </w:r>
            <w:r w:rsidR="00F10C20">
              <w:t>and met with the Committee on Local Arrangements</w:t>
            </w:r>
            <w:r w:rsidR="002835C0">
              <w:t xml:space="preserve">. </w:t>
            </w:r>
          </w:p>
          <w:p w14:paraId="28791A01" w14:textId="77777777" w:rsidR="008C7F12" w:rsidRDefault="008C7F12" w:rsidP="000B36A9"/>
          <w:p w14:paraId="3069447B" w14:textId="47D64A5D" w:rsidR="000800D0" w:rsidRDefault="002B0F18" w:rsidP="000B36A9">
            <w:r>
              <w:t xml:space="preserve">Larson shared experiences, learnings, and insights </w:t>
            </w:r>
            <w:r w:rsidR="002E5B30">
              <w:t xml:space="preserve">about his visits with </w:t>
            </w:r>
            <w:r w:rsidR="000800D0">
              <w:t>Riverside Presbytery, San Fernando Presbytery, and</w:t>
            </w:r>
            <w:r w:rsidR="0044116A">
              <w:t xml:space="preserve"> visiting the Altadena Presbyterian Church. Following these California visits, </w:t>
            </w:r>
            <w:r w:rsidR="009C5D10">
              <w:t xml:space="preserve">he was with Peace River Presbytery (Sarasota, </w:t>
            </w:r>
            <w:r w:rsidR="00802C5F">
              <w:t>FL</w:t>
            </w:r>
            <w:r w:rsidR="009C5D10">
              <w:t>), Mission Presbytery (Greater San Antonio are</w:t>
            </w:r>
            <w:r w:rsidR="00E06B8D">
              <w:t xml:space="preserve">a, </w:t>
            </w:r>
            <w:r w:rsidR="009C5D10">
              <w:t>T</w:t>
            </w:r>
            <w:r w:rsidR="00E06B8D">
              <w:t>X</w:t>
            </w:r>
            <w:r w:rsidR="009C5D10">
              <w:t xml:space="preserve">), </w:t>
            </w:r>
            <w:r w:rsidR="00A20602">
              <w:t>and virtually with the Pacific Palisades Church</w:t>
            </w:r>
            <w:r w:rsidR="00E61748">
              <w:t xml:space="preserve"> (</w:t>
            </w:r>
            <w:r w:rsidR="00802C5F">
              <w:t>CA</w:t>
            </w:r>
            <w:r w:rsidR="00E61748">
              <w:t>)</w:t>
            </w:r>
            <w:r w:rsidR="00A20602">
              <w:t>.</w:t>
            </w:r>
          </w:p>
          <w:p w14:paraId="58AEC318" w14:textId="1AE0AAAB" w:rsidR="0018533D" w:rsidRDefault="0018533D" w:rsidP="00322F44"/>
        </w:tc>
      </w:tr>
      <w:tr w:rsidR="00DE2BB0" w14:paraId="676D4FBE" w14:textId="77777777" w:rsidTr="00F06954">
        <w:tc>
          <w:tcPr>
            <w:tcW w:w="1441" w:type="dxa"/>
          </w:tcPr>
          <w:p w14:paraId="23A9750B" w14:textId="77777777" w:rsidR="00DE2BB0" w:rsidRDefault="009755C6" w:rsidP="00DE2BB0">
            <w:pPr>
              <w:rPr>
                <w:b/>
                <w:bCs/>
                <w:sz w:val="18"/>
                <w:szCs w:val="18"/>
              </w:rPr>
            </w:pPr>
            <w:r>
              <w:rPr>
                <w:b/>
                <w:bCs/>
                <w:sz w:val="18"/>
                <w:szCs w:val="18"/>
              </w:rPr>
              <w:lastRenderedPageBreak/>
              <w:t>Executive Session</w:t>
            </w:r>
          </w:p>
          <w:p w14:paraId="12C44D59" w14:textId="77777777" w:rsidR="00B30F37" w:rsidRDefault="00B30F37" w:rsidP="00DE2BB0">
            <w:pPr>
              <w:rPr>
                <w:b/>
                <w:bCs/>
                <w:sz w:val="18"/>
                <w:szCs w:val="18"/>
              </w:rPr>
            </w:pPr>
          </w:p>
          <w:p w14:paraId="6C219A2E" w14:textId="4D3151FC" w:rsidR="00B30F37" w:rsidRDefault="00B30F37" w:rsidP="00DE2BB0">
            <w:pPr>
              <w:rPr>
                <w:b/>
                <w:bCs/>
                <w:sz w:val="18"/>
                <w:szCs w:val="18"/>
              </w:rPr>
            </w:pPr>
            <w:r>
              <w:rPr>
                <w:b/>
                <w:bCs/>
                <w:sz w:val="18"/>
                <w:szCs w:val="18"/>
              </w:rPr>
              <w:t>ACTION</w:t>
            </w:r>
          </w:p>
          <w:p w14:paraId="78A5725B" w14:textId="77777777" w:rsidR="009755C6" w:rsidRDefault="009755C6" w:rsidP="00DE2BB0">
            <w:pPr>
              <w:rPr>
                <w:b/>
                <w:bCs/>
                <w:sz w:val="18"/>
                <w:szCs w:val="18"/>
              </w:rPr>
            </w:pPr>
          </w:p>
          <w:p w14:paraId="64F2392A" w14:textId="40247042" w:rsidR="009755C6" w:rsidRPr="00CD6B44" w:rsidRDefault="009755C6" w:rsidP="00DE2BB0">
            <w:pPr>
              <w:rPr>
                <w:b/>
                <w:bCs/>
                <w:sz w:val="16"/>
                <w:szCs w:val="16"/>
              </w:rPr>
            </w:pPr>
          </w:p>
        </w:tc>
        <w:tc>
          <w:tcPr>
            <w:tcW w:w="8932" w:type="dxa"/>
          </w:tcPr>
          <w:p w14:paraId="08DAE719" w14:textId="18ECD7D8" w:rsidR="00096655" w:rsidRPr="00D97776" w:rsidRDefault="0095537A" w:rsidP="000B36A9">
            <w:pPr>
              <w:rPr>
                <w:b/>
                <w:bCs/>
              </w:rPr>
            </w:pPr>
            <w:r>
              <w:t>Upon motion, second, and after discussion</w:t>
            </w:r>
            <w:r w:rsidRPr="009E5FD1">
              <w:t>,</w:t>
            </w:r>
            <w:r w:rsidRPr="00D97776">
              <w:rPr>
                <w:b/>
                <w:bCs/>
              </w:rPr>
              <w:t xml:space="preserve"> </w:t>
            </w:r>
            <w:r w:rsidRPr="00D562F2">
              <w:t xml:space="preserve">the </w:t>
            </w:r>
            <w:r w:rsidR="00E45A6E" w:rsidRPr="00D562F2">
              <w:t>UC</w:t>
            </w:r>
            <w:r w:rsidRPr="00D562F2">
              <w:t xml:space="preserve"> voted to meet in Executive Session at </w:t>
            </w:r>
            <w:r w:rsidR="0004450A">
              <w:t xml:space="preserve">1:30pm </w:t>
            </w:r>
            <w:r w:rsidRPr="00D562F2">
              <w:t>(following the upcoming lunch) to discuss personnel and property matters</w:t>
            </w:r>
            <w:r w:rsidR="000B36A9" w:rsidRPr="00D562F2">
              <w:t xml:space="preserve">. The following people </w:t>
            </w:r>
            <w:r w:rsidR="0043697E" w:rsidRPr="00D562F2">
              <w:t>were</w:t>
            </w:r>
            <w:r w:rsidR="000B36A9" w:rsidRPr="00D562F2">
              <w:t xml:space="preserve"> invited to</w:t>
            </w:r>
            <w:r w:rsidR="000B36A9" w:rsidRPr="00E0356C">
              <w:t xml:space="preserve"> </w:t>
            </w:r>
            <w:r w:rsidR="00E35F28">
              <w:t xml:space="preserve">participate: </w:t>
            </w:r>
            <w:r w:rsidR="00096655" w:rsidRPr="00314388">
              <w:t>Jihyun Oh, Kelly Beeland</w:t>
            </w:r>
            <w:r w:rsidR="00C40EC6" w:rsidRPr="00314388">
              <w:t xml:space="preserve">, </w:t>
            </w:r>
            <w:r w:rsidR="00314388" w:rsidRPr="00314388">
              <w:t xml:space="preserve">and </w:t>
            </w:r>
            <w:r w:rsidR="00C40EC6" w:rsidRPr="00314388">
              <w:t>April Davenport</w:t>
            </w:r>
            <w:r w:rsidR="00314388">
              <w:t>.</w:t>
            </w:r>
          </w:p>
          <w:p w14:paraId="3B87E51D" w14:textId="75DB928A" w:rsidR="00C40EC6" w:rsidRPr="00C40EC6" w:rsidRDefault="00C40EC6" w:rsidP="000B36A9">
            <w:pPr>
              <w:rPr>
                <w:u w:val="single"/>
              </w:rPr>
            </w:pPr>
          </w:p>
        </w:tc>
      </w:tr>
      <w:tr w:rsidR="005A1833" w14:paraId="67938D8E" w14:textId="77777777" w:rsidTr="00F06954">
        <w:tc>
          <w:tcPr>
            <w:tcW w:w="1441" w:type="dxa"/>
          </w:tcPr>
          <w:p w14:paraId="71AD8DAC" w14:textId="77777777" w:rsidR="00A144B1" w:rsidRDefault="00A144B1" w:rsidP="00D96CF1">
            <w:pPr>
              <w:rPr>
                <w:b/>
                <w:bCs/>
                <w:sz w:val="18"/>
                <w:szCs w:val="18"/>
              </w:rPr>
            </w:pPr>
            <w:r>
              <w:rPr>
                <w:b/>
                <w:bCs/>
                <w:sz w:val="18"/>
                <w:szCs w:val="18"/>
              </w:rPr>
              <w:t>Recess</w:t>
            </w:r>
          </w:p>
          <w:p w14:paraId="53CBD205" w14:textId="45949F3C" w:rsidR="005A1833" w:rsidRPr="00CD6B44" w:rsidRDefault="00C40EC6" w:rsidP="00D96CF1">
            <w:pPr>
              <w:rPr>
                <w:b/>
                <w:bCs/>
                <w:sz w:val="18"/>
                <w:szCs w:val="18"/>
              </w:rPr>
            </w:pPr>
            <w:r>
              <w:rPr>
                <w:b/>
                <w:bCs/>
                <w:sz w:val="18"/>
                <w:szCs w:val="18"/>
              </w:rPr>
              <w:t>Lunch Break</w:t>
            </w:r>
          </w:p>
        </w:tc>
        <w:tc>
          <w:tcPr>
            <w:tcW w:w="8932" w:type="dxa"/>
          </w:tcPr>
          <w:p w14:paraId="3ADD13FE" w14:textId="25636F10" w:rsidR="00A74B1F" w:rsidRDefault="00E94C5D" w:rsidP="00D96CF1">
            <w:r>
              <w:t>UC Co-Moderator</w:t>
            </w:r>
            <w:r w:rsidR="00A74B1F">
              <w:t xml:space="preserve"> </w:t>
            </w:r>
            <w:r w:rsidR="005133B1">
              <w:t>Felipe Martine</w:t>
            </w:r>
            <w:r w:rsidR="003E2F41">
              <w:t>z</w:t>
            </w:r>
            <w:r w:rsidR="00A74B1F">
              <w:t xml:space="preserve"> gave a prayer in advance of the lunch</w:t>
            </w:r>
            <w:r w:rsidR="00C40EC6">
              <w:t xml:space="preserve"> and the commission recessed at </w:t>
            </w:r>
            <w:r w:rsidR="00C16659" w:rsidRPr="005E4201">
              <w:t>1</w:t>
            </w:r>
            <w:r w:rsidR="0008216E" w:rsidRPr="005E4201">
              <w:t>2</w:t>
            </w:r>
            <w:r w:rsidR="00C16659" w:rsidRPr="005E4201">
              <w:t>:</w:t>
            </w:r>
            <w:r w:rsidRPr="005E4201">
              <w:t xml:space="preserve">26 </w:t>
            </w:r>
            <w:r w:rsidR="006B7145" w:rsidRPr="005E4201">
              <w:t>p</w:t>
            </w:r>
            <w:r w:rsidR="006B7145">
              <w:t>.m</w:t>
            </w:r>
            <w:r w:rsidR="00261A70">
              <w:t>.</w:t>
            </w:r>
          </w:p>
          <w:p w14:paraId="4D44E860" w14:textId="4B40BDF6" w:rsidR="00A74B1F" w:rsidRDefault="00A74B1F" w:rsidP="00D96CF1"/>
        </w:tc>
      </w:tr>
      <w:tr w:rsidR="00D96CF1" w14:paraId="5F23D808" w14:textId="77777777" w:rsidTr="00F06954">
        <w:tc>
          <w:tcPr>
            <w:tcW w:w="1441" w:type="dxa"/>
          </w:tcPr>
          <w:p w14:paraId="07B8BC55" w14:textId="1DC4850A" w:rsidR="00D96CF1" w:rsidRDefault="00D96CF1" w:rsidP="00D96CF1">
            <w:pPr>
              <w:rPr>
                <w:b/>
                <w:bCs/>
                <w:sz w:val="18"/>
                <w:szCs w:val="18"/>
              </w:rPr>
            </w:pPr>
            <w:r w:rsidRPr="00CD6B44">
              <w:rPr>
                <w:b/>
                <w:bCs/>
                <w:sz w:val="18"/>
                <w:szCs w:val="18"/>
              </w:rPr>
              <w:t>Rising from Executive Session</w:t>
            </w:r>
          </w:p>
          <w:p w14:paraId="72FD67A3" w14:textId="77777777" w:rsidR="00223BF6" w:rsidRDefault="00223BF6" w:rsidP="00D96CF1">
            <w:pPr>
              <w:rPr>
                <w:b/>
                <w:bCs/>
                <w:sz w:val="18"/>
                <w:szCs w:val="18"/>
              </w:rPr>
            </w:pPr>
          </w:p>
          <w:p w14:paraId="33EE73DC" w14:textId="77777777" w:rsidR="00D10EC6" w:rsidRDefault="00D10EC6" w:rsidP="00D96CF1">
            <w:pPr>
              <w:rPr>
                <w:b/>
                <w:bCs/>
                <w:sz w:val="18"/>
                <w:szCs w:val="18"/>
              </w:rPr>
            </w:pPr>
          </w:p>
          <w:p w14:paraId="251923D3" w14:textId="0BCC3DFD" w:rsidR="00223BF6" w:rsidRPr="00CD6B44" w:rsidRDefault="00523802" w:rsidP="00D96CF1">
            <w:pPr>
              <w:rPr>
                <w:b/>
                <w:bCs/>
                <w:sz w:val="18"/>
                <w:szCs w:val="18"/>
              </w:rPr>
            </w:pPr>
            <w:r>
              <w:rPr>
                <w:b/>
                <w:bCs/>
                <w:sz w:val="18"/>
                <w:szCs w:val="18"/>
              </w:rPr>
              <w:t>ACTION</w:t>
            </w:r>
          </w:p>
        </w:tc>
        <w:tc>
          <w:tcPr>
            <w:tcW w:w="8932" w:type="dxa"/>
          </w:tcPr>
          <w:p w14:paraId="22586676" w14:textId="4FEAEF40" w:rsidR="00D96CF1" w:rsidRDefault="00D96CF1" w:rsidP="00D96CF1">
            <w:r>
              <w:t>Upon rising from Executive Session</w:t>
            </w:r>
            <w:r w:rsidR="00A276CB">
              <w:t xml:space="preserve"> at 1:</w:t>
            </w:r>
            <w:r w:rsidR="0049178F">
              <w:t>53</w:t>
            </w:r>
            <w:r w:rsidR="00D97776">
              <w:t xml:space="preserve"> p.m.</w:t>
            </w:r>
            <w:r>
              <w:t xml:space="preserve">, </w:t>
            </w:r>
            <w:r w:rsidR="006D3EA2">
              <w:t>Felipe</w:t>
            </w:r>
            <w:r w:rsidRPr="00056E3D">
              <w:t xml:space="preserve"> reported </w:t>
            </w:r>
            <w:r w:rsidR="00056E3D" w:rsidRPr="00056E3D">
              <w:t xml:space="preserve">that </w:t>
            </w:r>
            <w:r w:rsidR="0049178F">
              <w:t>the following</w:t>
            </w:r>
            <w:r w:rsidR="008D6340">
              <w:t xml:space="preserve"> action was taken</w:t>
            </w:r>
            <w:r w:rsidR="00980934">
              <w:t>:</w:t>
            </w:r>
          </w:p>
          <w:p w14:paraId="196DF425" w14:textId="77777777" w:rsidR="009D4228" w:rsidRDefault="009D4228" w:rsidP="00D96CF1"/>
          <w:p w14:paraId="0144C9BD" w14:textId="548B716D" w:rsidR="006D3EA2" w:rsidRDefault="00F01BE2" w:rsidP="00D96CF1">
            <w:r>
              <w:t>The UC a</w:t>
            </w:r>
            <w:r w:rsidR="0049178F">
              <w:t>pprove</w:t>
            </w:r>
            <w:r>
              <w:t>d</w:t>
            </w:r>
            <w:r w:rsidR="0049178F">
              <w:t xml:space="preserve"> the </w:t>
            </w:r>
            <w:r w:rsidR="003438F2">
              <w:t xml:space="preserve">job description </w:t>
            </w:r>
            <w:r w:rsidR="006B35EE">
              <w:t xml:space="preserve">of the </w:t>
            </w:r>
            <w:r w:rsidR="003438F2">
              <w:t xml:space="preserve">chief ecclesiastical </w:t>
            </w:r>
            <w:r w:rsidR="006B35EE">
              <w:t xml:space="preserve">officer of the </w:t>
            </w:r>
            <w:r w:rsidR="000828AF">
              <w:t>Presbyterian Church (U.S.A), the Stated Clerk of the General Assembly</w:t>
            </w:r>
            <w:r w:rsidR="00B83165">
              <w:t>/Executive Director of the Interim Unified Agency</w:t>
            </w:r>
            <w:r w:rsidR="0047639E">
              <w:t xml:space="preserve">. </w:t>
            </w:r>
            <w:r w:rsidR="0047639E" w:rsidRPr="00F45F75">
              <w:t>See attached for the job description.</w:t>
            </w:r>
          </w:p>
          <w:p w14:paraId="4D38BB6A" w14:textId="77777777" w:rsidR="006D3EA2" w:rsidRDefault="006D3EA2" w:rsidP="00D96CF1"/>
          <w:p w14:paraId="5080254D" w14:textId="7BAFB035" w:rsidR="002A0F23" w:rsidRDefault="002A0F23" w:rsidP="00D96CF1"/>
        </w:tc>
      </w:tr>
      <w:tr w:rsidR="00E7085C" w14:paraId="4C2BF670" w14:textId="77777777" w:rsidTr="00F06954">
        <w:tc>
          <w:tcPr>
            <w:tcW w:w="1441" w:type="dxa"/>
          </w:tcPr>
          <w:p w14:paraId="038725C0" w14:textId="701461FC" w:rsidR="00E7085C" w:rsidRPr="009D4228" w:rsidRDefault="00943F9F" w:rsidP="00904D5C">
            <w:pPr>
              <w:rPr>
                <w:b/>
                <w:bCs/>
                <w:sz w:val="18"/>
                <w:szCs w:val="18"/>
              </w:rPr>
            </w:pPr>
            <w:r w:rsidRPr="009D4228">
              <w:rPr>
                <w:b/>
                <w:bCs/>
                <w:sz w:val="18"/>
                <w:szCs w:val="18"/>
              </w:rPr>
              <w:t>COMMITTEE REPORTS</w:t>
            </w:r>
          </w:p>
          <w:p w14:paraId="1DEB34E0" w14:textId="02C6020F" w:rsidR="00632B71" w:rsidRPr="00CD6B44" w:rsidRDefault="00632B71" w:rsidP="00904D5C">
            <w:pPr>
              <w:rPr>
                <w:b/>
                <w:bCs/>
                <w:sz w:val="18"/>
                <w:szCs w:val="18"/>
              </w:rPr>
            </w:pPr>
          </w:p>
        </w:tc>
        <w:tc>
          <w:tcPr>
            <w:tcW w:w="8932" w:type="dxa"/>
          </w:tcPr>
          <w:p w14:paraId="635843C0" w14:textId="77777777" w:rsidR="00E7085C" w:rsidRDefault="00E7085C" w:rsidP="00D96CF1"/>
        </w:tc>
      </w:tr>
      <w:tr w:rsidR="00E7085C" w14:paraId="0BFB9D10" w14:textId="77777777" w:rsidTr="00F06954">
        <w:tc>
          <w:tcPr>
            <w:tcW w:w="1441" w:type="dxa"/>
          </w:tcPr>
          <w:p w14:paraId="57769B64" w14:textId="77777777" w:rsidR="00E7085C" w:rsidRDefault="00B43277" w:rsidP="00D96CF1">
            <w:pPr>
              <w:rPr>
                <w:b/>
                <w:bCs/>
                <w:sz w:val="18"/>
                <w:szCs w:val="18"/>
              </w:rPr>
            </w:pPr>
            <w:r>
              <w:rPr>
                <w:b/>
                <w:bCs/>
                <w:sz w:val="18"/>
                <w:szCs w:val="18"/>
              </w:rPr>
              <w:t>Ministry Coordination Report</w:t>
            </w:r>
          </w:p>
          <w:p w14:paraId="73AB70A6" w14:textId="77777777" w:rsidR="00B43277" w:rsidRDefault="00B43277" w:rsidP="00D96CF1">
            <w:pPr>
              <w:rPr>
                <w:b/>
                <w:bCs/>
                <w:sz w:val="18"/>
                <w:szCs w:val="18"/>
              </w:rPr>
            </w:pPr>
          </w:p>
          <w:p w14:paraId="0B2594B3" w14:textId="77777777" w:rsidR="006364EC" w:rsidRDefault="006364EC" w:rsidP="00D96CF1">
            <w:pPr>
              <w:rPr>
                <w:b/>
                <w:bCs/>
                <w:sz w:val="18"/>
                <w:szCs w:val="18"/>
              </w:rPr>
            </w:pPr>
          </w:p>
          <w:p w14:paraId="42D71502" w14:textId="77777777" w:rsidR="006364EC" w:rsidRDefault="006364EC" w:rsidP="00D96CF1">
            <w:pPr>
              <w:rPr>
                <w:b/>
                <w:bCs/>
                <w:sz w:val="18"/>
                <w:szCs w:val="18"/>
              </w:rPr>
            </w:pPr>
          </w:p>
          <w:p w14:paraId="5197C6BD" w14:textId="77777777" w:rsidR="006364EC" w:rsidRDefault="006364EC" w:rsidP="00D96CF1">
            <w:pPr>
              <w:rPr>
                <w:b/>
                <w:bCs/>
                <w:sz w:val="18"/>
                <w:szCs w:val="18"/>
              </w:rPr>
            </w:pPr>
          </w:p>
          <w:p w14:paraId="6BA5214D" w14:textId="77777777" w:rsidR="006364EC" w:rsidRDefault="006364EC" w:rsidP="00D96CF1">
            <w:pPr>
              <w:rPr>
                <w:b/>
                <w:bCs/>
                <w:sz w:val="18"/>
                <w:szCs w:val="18"/>
              </w:rPr>
            </w:pPr>
          </w:p>
          <w:p w14:paraId="21F11861" w14:textId="77777777" w:rsidR="006364EC" w:rsidRDefault="006364EC" w:rsidP="00D96CF1">
            <w:pPr>
              <w:rPr>
                <w:b/>
                <w:bCs/>
                <w:sz w:val="18"/>
                <w:szCs w:val="18"/>
              </w:rPr>
            </w:pPr>
          </w:p>
          <w:p w14:paraId="0E1DE974" w14:textId="77777777" w:rsidR="006364EC" w:rsidRDefault="006364EC" w:rsidP="00D96CF1">
            <w:pPr>
              <w:rPr>
                <w:b/>
                <w:bCs/>
                <w:sz w:val="18"/>
                <w:szCs w:val="18"/>
              </w:rPr>
            </w:pPr>
          </w:p>
          <w:p w14:paraId="7065D1E6" w14:textId="77777777" w:rsidR="006364EC" w:rsidRDefault="006364EC" w:rsidP="00D96CF1">
            <w:pPr>
              <w:rPr>
                <w:b/>
                <w:bCs/>
                <w:sz w:val="18"/>
                <w:szCs w:val="18"/>
              </w:rPr>
            </w:pPr>
          </w:p>
          <w:p w14:paraId="61E2D1B3" w14:textId="77777777" w:rsidR="006364EC" w:rsidRDefault="006364EC" w:rsidP="00D96CF1">
            <w:pPr>
              <w:rPr>
                <w:b/>
                <w:bCs/>
                <w:sz w:val="18"/>
                <w:szCs w:val="18"/>
              </w:rPr>
            </w:pPr>
          </w:p>
          <w:p w14:paraId="1F879184" w14:textId="77777777" w:rsidR="006364EC" w:rsidRDefault="006364EC" w:rsidP="00D96CF1">
            <w:pPr>
              <w:rPr>
                <w:b/>
                <w:bCs/>
                <w:sz w:val="18"/>
                <w:szCs w:val="18"/>
              </w:rPr>
            </w:pPr>
          </w:p>
          <w:p w14:paraId="4E7EB792" w14:textId="77777777" w:rsidR="006364EC" w:rsidRDefault="006364EC" w:rsidP="00D96CF1">
            <w:pPr>
              <w:rPr>
                <w:b/>
                <w:bCs/>
                <w:sz w:val="18"/>
                <w:szCs w:val="18"/>
              </w:rPr>
            </w:pPr>
          </w:p>
          <w:p w14:paraId="597342B5" w14:textId="77777777" w:rsidR="006364EC" w:rsidRDefault="006364EC" w:rsidP="00D96CF1">
            <w:pPr>
              <w:rPr>
                <w:b/>
                <w:bCs/>
                <w:sz w:val="18"/>
                <w:szCs w:val="18"/>
              </w:rPr>
            </w:pPr>
          </w:p>
          <w:p w14:paraId="2A1E70FC" w14:textId="77777777" w:rsidR="00D53822" w:rsidRDefault="00D53822" w:rsidP="00D96CF1">
            <w:pPr>
              <w:rPr>
                <w:b/>
                <w:bCs/>
                <w:sz w:val="18"/>
                <w:szCs w:val="18"/>
              </w:rPr>
            </w:pPr>
          </w:p>
          <w:p w14:paraId="7FC819BF" w14:textId="77777777" w:rsidR="009304A5" w:rsidRDefault="009304A5" w:rsidP="00D96CF1">
            <w:pPr>
              <w:rPr>
                <w:b/>
                <w:bCs/>
                <w:sz w:val="18"/>
                <w:szCs w:val="18"/>
              </w:rPr>
            </w:pPr>
          </w:p>
          <w:p w14:paraId="5CD17226" w14:textId="77777777" w:rsidR="009304A5" w:rsidRDefault="009304A5" w:rsidP="00D96CF1">
            <w:pPr>
              <w:rPr>
                <w:b/>
                <w:bCs/>
                <w:sz w:val="18"/>
                <w:szCs w:val="18"/>
              </w:rPr>
            </w:pPr>
          </w:p>
          <w:p w14:paraId="4487856D" w14:textId="77777777" w:rsidR="009304A5" w:rsidRDefault="009304A5" w:rsidP="00D96CF1">
            <w:pPr>
              <w:rPr>
                <w:b/>
                <w:bCs/>
                <w:sz w:val="18"/>
                <w:szCs w:val="18"/>
              </w:rPr>
            </w:pPr>
          </w:p>
          <w:p w14:paraId="2BAC9EDD" w14:textId="77777777" w:rsidR="006364EC" w:rsidRDefault="006364EC" w:rsidP="00D96CF1">
            <w:pPr>
              <w:rPr>
                <w:b/>
                <w:bCs/>
                <w:sz w:val="18"/>
                <w:szCs w:val="18"/>
              </w:rPr>
            </w:pPr>
          </w:p>
          <w:p w14:paraId="6687140D" w14:textId="762FEEE6" w:rsidR="006364EC" w:rsidRDefault="006364EC" w:rsidP="00D96CF1">
            <w:pPr>
              <w:rPr>
                <w:b/>
                <w:bCs/>
                <w:sz w:val="18"/>
                <w:szCs w:val="18"/>
              </w:rPr>
            </w:pPr>
            <w:r>
              <w:rPr>
                <w:b/>
                <w:bCs/>
                <w:sz w:val="18"/>
                <w:szCs w:val="18"/>
              </w:rPr>
              <w:t>ACTION</w:t>
            </w:r>
          </w:p>
          <w:p w14:paraId="4A68F5C8" w14:textId="77777777" w:rsidR="006364EC" w:rsidRDefault="006364EC" w:rsidP="00D96CF1">
            <w:pPr>
              <w:rPr>
                <w:b/>
                <w:bCs/>
                <w:sz w:val="18"/>
                <w:szCs w:val="18"/>
              </w:rPr>
            </w:pPr>
          </w:p>
          <w:p w14:paraId="0A8510E8" w14:textId="77777777" w:rsidR="006364EC" w:rsidRDefault="006364EC" w:rsidP="00D96CF1">
            <w:pPr>
              <w:rPr>
                <w:b/>
                <w:bCs/>
                <w:sz w:val="18"/>
                <w:szCs w:val="18"/>
              </w:rPr>
            </w:pPr>
          </w:p>
          <w:p w14:paraId="75111E05" w14:textId="77777777" w:rsidR="006364EC" w:rsidRDefault="006364EC" w:rsidP="00D96CF1">
            <w:pPr>
              <w:rPr>
                <w:b/>
                <w:bCs/>
                <w:sz w:val="18"/>
                <w:szCs w:val="18"/>
              </w:rPr>
            </w:pPr>
          </w:p>
          <w:p w14:paraId="778B6424" w14:textId="109B11AA" w:rsidR="006364EC" w:rsidRPr="00CD6B44" w:rsidRDefault="006364EC" w:rsidP="00D96CF1">
            <w:pPr>
              <w:rPr>
                <w:b/>
                <w:bCs/>
                <w:sz w:val="18"/>
                <w:szCs w:val="18"/>
              </w:rPr>
            </w:pPr>
          </w:p>
        </w:tc>
        <w:tc>
          <w:tcPr>
            <w:tcW w:w="8932" w:type="dxa"/>
          </w:tcPr>
          <w:p w14:paraId="244D7CE9" w14:textId="7B2C5CDF" w:rsidR="00E7085C" w:rsidRDefault="00B43277" w:rsidP="00D96CF1">
            <w:r>
              <w:lastRenderedPageBreak/>
              <w:t>Upon recognition, Commissioner Debra Avery</w:t>
            </w:r>
            <w:r w:rsidR="00774783">
              <w:t xml:space="preserve">, facilitator of the Ministry Coordination Committee, reported </w:t>
            </w:r>
            <w:r w:rsidR="006B331F">
              <w:t>the following updates</w:t>
            </w:r>
            <w:r w:rsidR="00774783">
              <w:t>:</w:t>
            </w:r>
          </w:p>
          <w:p w14:paraId="01A28197" w14:textId="1648A123" w:rsidR="0088451F" w:rsidRDefault="0088451F" w:rsidP="003065E0">
            <w:pPr>
              <w:pStyle w:val="ListParagraph"/>
              <w:numPr>
                <w:ilvl w:val="0"/>
                <w:numId w:val="16"/>
              </w:numPr>
            </w:pPr>
            <w:r>
              <w:lastRenderedPageBreak/>
              <w:t xml:space="preserve">Developed </w:t>
            </w:r>
            <w:r w:rsidR="00F507AA">
              <w:t>breakout of tasks related to the work assigned in the I</w:t>
            </w:r>
            <w:r w:rsidR="00E74569">
              <w:t xml:space="preserve">nterim </w:t>
            </w:r>
            <w:r w:rsidR="00F507AA">
              <w:t>G</w:t>
            </w:r>
            <w:r w:rsidR="00E74569">
              <w:t xml:space="preserve">overnance </w:t>
            </w:r>
            <w:r w:rsidR="00F507AA">
              <w:t>M</w:t>
            </w:r>
            <w:r w:rsidR="00E74569">
              <w:t>anual</w:t>
            </w:r>
          </w:p>
          <w:p w14:paraId="717DEB68" w14:textId="28FCA427" w:rsidR="00F507AA" w:rsidRDefault="00F507AA" w:rsidP="003065E0">
            <w:pPr>
              <w:pStyle w:val="ListParagraph"/>
              <w:numPr>
                <w:ilvl w:val="0"/>
                <w:numId w:val="16"/>
              </w:numPr>
            </w:pPr>
            <w:r>
              <w:t>Created workflow</w:t>
            </w:r>
            <w:r w:rsidR="003E2F41">
              <w:t xml:space="preserve"> calendar</w:t>
            </w:r>
            <w:r>
              <w:t xml:space="preserve"> with key dates and notes related to coordination with staff, </w:t>
            </w:r>
            <w:r w:rsidR="000001A3">
              <w:t>UC committees,</w:t>
            </w:r>
            <w:r>
              <w:t xml:space="preserve"> and other groups </w:t>
            </w:r>
            <w:r w:rsidR="000001A3">
              <w:t>or</w:t>
            </w:r>
            <w:r>
              <w:t xml:space="preserve"> entities</w:t>
            </w:r>
          </w:p>
          <w:p w14:paraId="553571B6" w14:textId="53466B8F" w:rsidR="00F507AA" w:rsidRDefault="00F507AA" w:rsidP="003065E0">
            <w:pPr>
              <w:pStyle w:val="ListParagraph"/>
              <w:numPr>
                <w:ilvl w:val="0"/>
                <w:numId w:val="16"/>
              </w:numPr>
            </w:pPr>
            <w:r>
              <w:t xml:space="preserve">Developed reporting </w:t>
            </w:r>
            <w:r w:rsidR="0004667B">
              <w:t>procedures</w:t>
            </w:r>
            <w:r>
              <w:t xml:space="preserve"> with S</w:t>
            </w:r>
            <w:r w:rsidR="000001A3">
              <w:t>C</w:t>
            </w:r>
            <w:r>
              <w:t>/ED</w:t>
            </w:r>
            <w:r w:rsidR="0026524F">
              <w:t>.</w:t>
            </w:r>
            <w:r w:rsidR="00583BF2">
              <w:t xml:space="preserve"> Oh has appointed Mienda Uriarte and Kate Duffert</w:t>
            </w:r>
            <w:r w:rsidR="00E732D2">
              <w:t xml:space="preserve"> as primary liaisons for this purpose</w:t>
            </w:r>
          </w:p>
          <w:p w14:paraId="14644CEE" w14:textId="4453C40A" w:rsidR="00F507AA" w:rsidRDefault="00F507AA" w:rsidP="003065E0">
            <w:pPr>
              <w:pStyle w:val="ListParagraph"/>
              <w:numPr>
                <w:ilvl w:val="0"/>
                <w:numId w:val="16"/>
              </w:numPr>
            </w:pPr>
            <w:r>
              <w:t>Met with valer</w:t>
            </w:r>
            <w:r w:rsidR="00CF4223">
              <w:t>ie</w:t>
            </w:r>
            <w:r>
              <w:t xml:space="preserve"> </w:t>
            </w:r>
            <w:r w:rsidR="00CF4223">
              <w:t>i</w:t>
            </w:r>
            <w:r w:rsidR="003065E0">
              <w:t>zumi</w:t>
            </w:r>
            <w:r w:rsidR="00DB6211">
              <w:t>,</w:t>
            </w:r>
            <w:r w:rsidR="003065E0">
              <w:t xml:space="preserve"> Ass</w:t>
            </w:r>
            <w:r w:rsidR="006B331F">
              <w:t>istant</w:t>
            </w:r>
            <w:r w:rsidR="003065E0">
              <w:t xml:space="preserve"> Stated Clerk and </w:t>
            </w:r>
            <w:r w:rsidR="00624604">
              <w:t>M</w:t>
            </w:r>
            <w:r w:rsidR="000001A3">
              <w:t xml:space="preserve">anager </w:t>
            </w:r>
            <w:r w:rsidR="005B3D9B">
              <w:t>of GA</w:t>
            </w:r>
            <w:r w:rsidR="003065E0">
              <w:t xml:space="preserve"> </w:t>
            </w:r>
            <w:r w:rsidR="00624604">
              <w:t>Nominations</w:t>
            </w:r>
            <w:r w:rsidR="003065E0">
              <w:t xml:space="preserve"> and Repre</w:t>
            </w:r>
            <w:r w:rsidR="003A488E">
              <w:t>sentation</w:t>
            </w:r>
            <w:r w:rsidR="00054F30">
              <w:t>,</w:t>
            </w:r>
            <w:r w:rsidR="005B3D9B">
              <w:t xml:space="preserve"> </w:t>
            </w:r>
            <w:r w:rsidR="003065E0">
              <w:t>related to nominating processes</w:t>
            </w:r>
          </w:p>
          <w:p w14:paraId="752D31D6" w14:textId="77777777" w:rsidR="006B331F" w:rsidRDefault="006B331F" w:rsidP="006B331F"/>
          <w:p w14:paraId="2FE45ED7" w14:textId="5D84C0CC" w:rsidR="00B3169E" w:rsidRPr="00422728" w:rsidRDefault="00235DFB" w:rsidP="006B331F">
            <w:r w:rsidRPr="00422728">
              <w:t xml:space="preserve">Next </w:t>
            </w:r>
            <w:r w:rsidR="008B1B6D" w:rsidRPr="00422728">
              <w:t xml:space="preserve">Avery </w:t>
            </w:r>
            <w:r w:rsidR="001F0319" w:rsidRPr="00422728">
              <w:t>moved</w:t>
            </w:r>
            <w:r w:rsidR="008B1B6D" w:rsidRPr="00422728">
              <w:t xml:space="preserve"> </w:t>
            </w:r>
            <w:r w:rsidR="001F0319" w:rsidRPr="00422728">
              <w:t>the following</w:t>
            </w:r>
            <w:r w:rsidR="008B1B6D" w:rsidRPr="00422728">
              <w:t xml:space="preserve"> proposal on behalf of the </w:t>
            </w:r>
            <w:r w:rsidR="00B3169E" w:rsidRPr="00422728">
              <w:t>Ministry Coordination Committee.</w:t>
            </w:r>
          </w:p>
          <w:p w14:paraId="287907B9" w14:textId="77777777" w:rsidR="001B1B4F" w:rsidRPr="00422728" w:rsidRDefault="001B1B4F" w:rsidP="006B331F"/>
          <w:p w14:paraId="1930D470" w14:textId="5B3CD048" w:rsidR="001B1B4F" w:rsidRDefault="001B1B4F" w:rsidP="00BE33A2">
            <w:pPr>
              <w:ind w:left="720"/>
            </w:pPr>
            <w:r w:rsidRPr="00422728">
              <w:t xml:space="preserve">The Ministry Coordination Committee recommends that the UC approve the following change to the Interim </w:t>
            </w:r>
            <w:r w:rsidR="006364EC" w:rsidRPr="00422728">
              <w:t>Governance</w:t>
            </w:r>
            <w:r w:rsidRPr="00422728">
              <w:t xml:space="preserve"> Manual: </w:t>
            </w:r>
          </w:p>
          <w:p w14:paraId="153D213F" w14:textId="77777777" w:rsidR="00BE33A2" w:rsidRPr="00422728" w:rsidRDefault="00BE33A2" w:rsidP="00BE33A2">
            <w:pPr>
              <w:ind w:left="720"/>
            </w:pPr>
          </w:p>
          <w:p w14:paraId="01527BAC" w14:textId="77777777" w:rsidR="001B1B4F" w:rsidRDefault="001B1B4F" w:rsidP="00D33333">
            <w:pPr>
              <w:ind w:left="720"/>
            </w:pPr>
            <w:r w:rsidRPr="00422728">
              <w:t>Strike V.D. 4 e (lines 210-211) from the Ministry Coordination Committee list of responsibilities and adjust lettering accordingly. </w:t>
            </w:r>
          </w:p>
          <w:p w14:paraId="2D156DB4" w14:textId="77777777" w:rsidR="00BE33A2" w:rsidRPr="00422728" w:rsidRDefault="00BE33A2" w:rsidP="00BE33A2">
            <w:pPr>
              <w:ind w:left="2160"/>
            </w:pPr>
          </w:p>
          <w:p w14:paraId="5490F4EA" w14:textId="600F51A5" w:rsidR="001B1B4F" w:rsidRPr="00422728" w:rsidRDefault="001B1B4F" w:rsidP="00BE33A2">
            <w:pPr>
              <w:ind w:left="720"/>
            </w:pPr>
            <w:r w:rsidRPr="00422728">
              <w:t xml:space="preserve">Add the following to the Resource Coordination Committee list of responsibilities: In coordination with the Office of Unification Management, develop a process to facilitate ongoing review of mission effectiveness and program delivery. Some review will be implemented in the 2027-28 </w:t>
            </w:r>
            <w:r w:rsidR="00910ECE" w:rsidRPr="00422728">
              <w:t>b</w:t>
            </w:r>
            <w:r w:rsidRPr="00422728">
              <w:t xml:space="preserve">udget process while the </w:t>
            </w:r>
            <w:r w:rsidR="00910ECE" w:rsidRPr="00422728">
              <w:t>U</w:t>
            </w:r>
            <w:r w:rsidR="007618B2" w:rsidRPr="00422728">
              <w:t xml:space="preserve">MO </w:t>
            </w:r>
            <w:r w:rsidRPr="00422728">
              <w:t>will develop a long term, sustainable model</w:t>
            </w:r>
            <w:r w:rsidR="008D65B6" w:rsidRPr="00422728">
              <w:t>.</w:t>
            </w:r>
          </w:p>
          <w:p w14:paraId="4F55F4D6" w14:textId="77777777" w:rsidR="00116758" w:rsidRDefault="00116758" w:rsidP="006B331F"/>
          <w:p w14:paraId="6F579C3B" w14:textId="6FBA6C36" w:rsidR="003065E0" w:rsidRPr="00DE0123" w:rsidRDefault="001E4BB9" w:rsidP="00D96CF1">
            <w:r>
              <w:t>Martinez called for a vote on the m</w:t>
            </w:r>
            <w:r w:rsidR="00116758">
              <w:t>otion on the floor</w:t>
            </w:r>
            <w:r w:rsidR="00694C27">
              <w:t xml:space="preserve"> </w:t>
            </w:r>
            <w:r w:rsidR="00CC3841">
              <w:t xml:space="preserve">(and reminded those in attendance that </w:t>
            </w:r>
            <w:r w:rsidR="00694C27">
              <w:t>no</w:t>
            </w:r>
            <w:r w:rsidR="00921868">
              <w:t xml:space="preserve"> </w:t>
            </w:r>
            <w:r w:rsidR="00694C27">
              <w:t xml:space="preserve">second </w:t>
            </w:r>
            <w:r w:rsidR="00CC3841">
              <w:t xml:space="preserve">is </w:t>
            </w:r>
            <w:r w:rsidR="00694C27">
              <w:t>needed</w:t>
            </w:r>
            <w:r w:rsidR="00CC3841">
              <w:t xml:space="preserve"> since it came from a UC committee)</w:t>
            </w:r>
            <w:r w:rsidR="0052770A">
              <w:t xml:space="preserve">. </w:t>
            </w:r>
            <w:r w:rsidR="0052770A" w:rsidRPr="00DE0123">
              <w:t>The motion</w:t>
            </w:r>
            <w:r w:rsidR="00694C27" w:rsidRPr="00DE0123">
              <w:t xml:space="preserve"> passe</w:t>
            </w:r>
            <w:r w:rsidR="0052770A" w:rsidRPr="00DE0123">
              <w:t>d</w:t>
            </w:r>
            <w:r w:rsidR="00694C27" w:rsidRPr="00DE0123">
              <w:t xml:space="preserve"> unanimously</w:t>
            </w:r>
            <w:r w:rsidR="0052770A" w:rsidRPr="00DE0123">
              <w:t>.</w:t>
            </w:r>
          </w:p>
          <w:p w14:paraId="398DB23D" w14:textId="244E875B" w:rsidR="003065E0" w:rsidRDefault="003065E0" w:rsidP="00D96CF1"/>
        </w:tc>
      </w:tr>
      <w:tr w:rsidR="00033168" w14:paraId="1394E014" w14:textId="77777777" w:rsidTr="00F06954">
        <w:tc>
          <w:tcPr>
            <w:tcW w:w="1441" w:type="dxa"/>
          </w:tcPr>
          <w:p w14:paraId="5AF94D22" w14:textId="77777777" w:rsidR="00033168" w:rsidRDefault="00033168" w:rsidP="00D96CF1">
            <w:pPr>
              <w:rPr>
                <w:b/>
                <w:bCs/>
                <w:sz w:val="18"/>
                <w:szCs w:val="18"/>
              </w:rPr>
            </w:pPr>
            <w:r>
              <w:rPr>
                <w:b/>
                <w:bCs/>
                <w:sz w:val="18"/>
                <w:szCs w:val="18"/>
              </w:rPr>
              <w:lastRenderedPageBreak/>
              <w:t>Relationship Coordination Report</w:t>
            </w:r>
          </w:p>
          <w:p w14:paraId="536FCB7D" w14:textId="77777777" w:rsidR="002F456E" w:rsidRDefault="002F456E" w:rsidP="00D96CF1">
            <w:pPr>
              <w:rPr>
                <w:b/>
                <w:bCs/>
                <w:sz w:val="18"/>
                <w:szCs w:val="18"/>
              </w:rPr>
            </w:pPr>
          </w:p>
          <w:p w14:paraId="25CEB2DF" w14:textId="77777777" w:rsidR="002F456E" w:rsidRDefault="002F456E" w:rsidP="00D96CF1">
            <w:pPr>
              <w:rPr>
                <w:b/>
                <w:bCs/>
                <w:sz w:val="18"/>
                <w:szCs w:val="18"/>
              </w:rPr>
            </w:pPr>
          </w:p>
          <w:p w14:paraId="6F608E86" w14:textId="77777777" w:rsidR="002F456E" w:rsidRDefault="002F456E" w:rsidP="00D96CF1">
            <w:pPr>
              <w:rPr>
                <w:b/>
                <w:bCs/>
                <w:sz w:val="18"/>
                <w:szCs w:val="18"/>
              </w:rPr>
            </w:pPr>
          </w:p>
          <w:p w14:paraId="0A9FEAFF" w14:textId="77777777" w:rsidR="002F456E" w:rsidRDefault="002F456E" w:rsidP="00D96CF1">
            <w:pPr>
              <w:rPr>
                <w:b/>
                <w:bCs/>
                <w:sz w:val="18"/>
                <w:szCs w:val="18"/>
              </w:rPr>
            </w:pPr>
          </w:p>
          <w:p w14:paraId="083E0A7A" w14:textId="77777777" w:rsidR="002F456E" w:rsidRDefault="002F456E" w:rsidP="00D96CF1">
            <w:pPr>
              <w:rPr>
                <w:b/>
                <w:bCs/>
                <w:sz w:val="18"/>
                <w:szCs w:val="18"/>
              </w:rPr>
            </w:pPr>
          </w:p>
          <w:p w14:paraId="4DD7297A" w14:textId="77777777" w:rsidR="002F456E" w:rsidRDefault="002F456E" w:rsidP="00D96CF1">
            <w:pPr>
              <w:rPr>
                <w:b/>
                <w:bCs/>
                <w:sz w:val="18"/>
                <w:szCs w:val="18"/>
              </w:rPr>
            </w:pPr>
          </w:p>
          <w:p w14:paraId="20B137F1" w14:textId="77777777" w:rsidR="002F456E" w:rsidRDefault="002F456E" w:rsidP="00D96CF1">
            <w:pPr>
              <w:rPr>
                <w:b/>
                <w:bCs/>
                <w:sz w:val="18"/>
                <w:szCs w:val="18"/>
              </w:rPr>
            </w:pPr>
          </w:p>
          <w:p w14:paraId="47D93452" w14:textId="77777777" w:rsidR="002F456E" w:rsidRDefault="002F456E" w:rsidP="00D96CF1">
            <w:pPr>
              <w:rPr>
                <w:b/>
                <w:bCs/>
                <w:sz w:val="18"/>
                <w:szCs w:val="18"/>
              </w:rPr>
            </w:pPr>
          </w:p>
          <w:p w14:paraId="425A7B26" w14:textId="77777777" w:rsidR="002F456E" w:rsidRDefault="002F456E" w:rsidP="00D96CF1">
            <w:pPr>
              <w:rPr>
                <w:b/>
                <w:bCs/>
                <w:sz w:val="18"/>
                <w:szCs w:val="18"/>
              </w:rPr>
            </w:pPr>
          </w:p>
          <w:p w14:paraId="5ADC6EF1" w14:textId="77777777" w:rsidR="002F456E" w:rsidRDefault="002F456E" w:rsidP="00D96CF1">
            <w:pPr>
              <w:rPr>
                <w:b/>
                <w:bCs/>
                <w:sz w:val="18"/>
                <w:szCs w:val="18"/>
              </w:rPr>
            </w:pPr>
          </w:p>
          <w:p w14:paraId="690B4DA6" w14:textId="77777777" w:rsidR="002F456E" w:rsidRDefault="002F456E" w:rsidP="00D96CF1">
            <w:pPr>
              <w:rPr>
                <w:b/>
                <w:bCs/>
                <w:sz w:val="18"/>
                <w:szCs w:val="18"/>
              </w:rPr>
            </w:pPr>
          </w:p>
          <w:p w14:paraId="5B79664B" w14:textId="77777777" w:rsidR="002F456E" w:rsidRDefault="002F456E" w:rsidP="00D96CF1">
            <w:pPr>
              <w:rPr>
                <w:b/>
                <w:bCs/>
                <w:sz w:val="18"/>
                <w:szCs w:val="18"/>
              </w:rPr>
            </w:pPr>
          </w:p>
          <w:p w14:paraId="1688643F" w14:textId="77777777" w:rsidR="002F456E" w:rsidRDefault="002F456E" w:rsidP="00D96CF1">
            <w:pPr>
              <w:rPr>
                <w:b/>
                <w:bCs/>
                <w:sz w:val="18"/>
                <w:szCs w:val="18"/>
              </w:rPr>
            </w:pPr>
          </w:p>
          <w:p w14:paraId="3EBDE78A" w14:textId="77777777" w:rsidR="002F456E" w:rsidRDefault="002F456E" w:rsidP="00D96CF1">
            <w:pPr>
              <w:rPr>
                <w:b/>
                <w:bCs/>
                <w:sz w:val="18"/>
                <w:szCs w:val="18"/>
              </w:rPr>
            </w:pPr>
          </w:p>
          <w:p w14:paraId="4C63D6E3" w14:textId="77777777" w:rsidR="002F456E" w:rsidRDefault="002F456E" w:rsidP="00D96CF1">
            <w:pPr>
              <w:rPr>
                <w:b/>
                <w:bCs/>
                <w:sz w:val="18"/>
                <w:szCs w:val="18"/>
              </w:rPr>
            </w:pPr>
          </w:p>
          <w:p w14:paraId="49D8C97B" w14:textId="77777777" w:rsidR="002F456E" w:rsidRDefault="002F456E" w:rsidP="00D96CF1">
            <w:pPr>
              <w:rPr>
                <w:b/>
                <w:bCs/>
                <w:sz w:val="18"/>
                <w:szCs w:val="18"/>
              </w:rPr>
            </w:pPr>
          </w:p>
          <w:p w14:paraId="1A193039" w14:textId="7FB8775A" w:rsidR="002F456E" w:rsidRDefault="002F456E" w:rsidP="00D96CF1">
            <w:pPr>
              <w:rPr>
                <w:b/>
                <w:bCs/>
                <w:sz w:val="18"/>
                <w:szCs w:val="18"/>
              </w:rPr>
            </w:pPr>
            <w:r>
              <w:rPr>
                <w:b/>
                <w:bCs/>
                <w:sz w:val="18"/>
                <w:szCs w:val="18"/>
              </w:rPr>
              <w:t>ACTION</w:t>
            </w:r>
          </w:p>
          <w:p w14:paraId="2772DD47" w14:textId="56410D03" w:rsidR="00033168" w:rsidRDefault="00033168" w:rsidP="00D96CF1">
            <w:pPr>
              <w:rPr>
                <w:b/>
                <w:bCs/>
                <w:sz w:val="18"/>
                <w:szCs w:val="18"/>
              </w:rPr>
            </w:pPr>
          </w:p>
        </w:tc>
        <w:tc>
          <w:tcPr>
            <w:tcW w:w="8932" w:type="dxa"/>
          </w:tcPr>
          <w:p w14:paraId="503AA8F6" w14:textId="55A81367" w:rsidR="00921868" w:rsidRDefault="001F420D" w:rsidP="00D96CF1">
            <w:r>
              <w:t>Ligon Scott was recognized to giv</w:t>
            </w:r>
            <w:r w:rsidR="00EF6AC1">
              <w:t>e the Relationship Coordination Committee’s report</w:t>
            </w:r>
            <w:r w:rsidR="00703A8B">
              <w:t>, sharing that t</w:t>
            </w:r>
            <w:r w:rsidR="00F428AC">
              <w:t>hey are:</w:t>
            </w:r>
          </w:p>
          <w:p w14:paraId="0FCE8F4F" w14:textId="1CB7BE08" w:rsidR="00033168" w:rsidRDefault="008B184E" w:rsidP="00E66DDC">
            <w:pPr>
              <w:pStyle w:val="ListParagraph"/>
              <w:numPr>
                <w:ilvl w:val="0"/>
                <w:numId w:val="47"/>
              </w:numPr>
            </w:pPr>
            <w:r>
              <w:t>Working on t</w:t>
            </w:r>
            <w:r w:rsidR="00694C27">
              <w:t>he alignment of advocacy and advisory committees under the new governing structure</w:t>
            </w:r>
          </w:p>
          <w:p w14:paraId="5CF7355F" w14:textId="434C9107" w:rsidR="00694C27" w:rsidRDefault="00694C27" w:rsidP="00EF6AC1">
            <w:pPr>
              <w:pStyle w:val="ListParagraph"/>
              <w:numPr>
                <w:ilvl w:val="0"/>
                <w:numId w:val="33"/>
              </w:numPr>
            </w:pPr>
            <w:r>
              <w:t xml:space="preserve">Receiving reports from </w:t>
            </w:r>
            <w:r w:rsidR="007E5811">
              <w:t>advisory</w:t>
            </w:r>
            <w:r w:rsidR="00111EA2">
              <w:t xml:space="preserve"> and advocacy committees that </w:t>
            </w:r>
            <w:r w:rsidR="001E7A86">
              <w:t xml:space="preserve">previously </w:t>
            </w:r>
            <w:r w:rsidR="00111EA2">
              <w:t xml:space="preserve">reported </w:t>
            </w:r>
            <w:r w:rsidR="001E7A86">
              <w:t xml:space="preserve">to </w:t>
            </w:r>
            <w:r w:rsidR="00102AEA">
              <w:t>Presbyterian Mission Agency Board</w:t>
            </w:r>
            <w:r w:rsidR="00111EA2">
              <w:t xml:space="preserve"> and </w:t>
            </w:r>
            <w:r w:rsidR="007F1BF0">
              <w:t>the Committee on the Office of the General Assembly</w:t>
            </w:r>
          </w:p>
          <w:p w14:paraId="4DCE8FB1" w14:textId="14660229" w:rsidR="00111EA2" w:rsidRDefault="00921868" w:rsidP="00EF6AC1">
            <w:pPr>
              <w:pStyle w:val="ListParagraph"/>
              <w:numPr>
                <w:ilvl w:val="0"/>
                <w:numId w:val="33"/>
              </w:numPr>
            </w:pPr>
            <w:r>
              <w:t>Receiving</w:t>
            </w:r>
            <w:r w:rsidR="00111EA2">
              <w:t xml:space="preserve"> reports and feedback from permanent and special committees/commissions, standing committees, </w:t>
            </w:r>
            <w:r w:rsidR="002B682F">
              <w:t>advocacy</w:t>
            </w:r>
            <w:r w:rsidR="00111EA2">
              <w:t xml:space="preserve"> and advisory</w:t>
            </w:r>
            <w:r w:rsidR="002B682F">
              <w:t xml:space="preserve"> committe</w:t>
            </w:r>
            <w:r w:rsidR="00111EA2">
              <w:t>es</w:t>
            </w:r>
          </w:p>
          <w:p w14:paraId="7AB2B27E" w14:textId="77777777" w:rsidR="00E66DDC" w:rsidRDefault="00E66DDC" w:rsidP="00E66DDC"/>
          <w:p w14:paraId="6E32E423" w14:textId="7FFFB0A6" w:rsidR="00111EA2" w:rsidRDefault="00A358B4" w:rsidP="00E66DDC">
            <w:r>
              <w:t xml:space="preserve">The </w:t>
            </w:r>
            <w:r w:rsidR="00DB3131">
              <w:t>committee</w:t>
            </w:r>
            <w:r>
              <w:t xml:space="preserve"> expects to work on m</w:t>
            </w:r>
            <w:r w:rsidR="00111EA2">
              <w:t xml:space="preserve">id </w:t>
            </w:r>
            <w:r w:rsidR="002B682F">
              <w:t>council</w:t>
            </w:r>
            <w:r w:rsidR="00111EA2">
              <w:t xml:space="preserve"> relationship</w:t>
            </w:r>
            <w:r w:rsidR="00362777">
              <w:t>s</w:t>
            </w:r>
            <w:r w:rsidR="00111EA2">
              <w:t xml:space="preserve"> and support</w:t>
            </w:r>
            <w:r w:rsidR="00362777">
              <w:t>,</w:t>
            </w:r>
            <w:r w:rsidR="001F5457">
              <w:t xml:space="preserve"> </w:t>
            </w:r>
            <w:r w:rsidR="00DB3131">
              <w:t>with plans</w:t>
            </w:r>
            <w:r w:rsidR="001F5457">
              <w:t xml:space="preserve"> to </w:t>
            </w:r>
            <w:r w:rsidR="00FF1A7A">
              <w:t>bring recommendations</w:t>
            </w:r>
            <w:r w:rsidR="00E708E5">
              <w:t xml:space="preserve"> to the UC at the </w:t>
            </w:r>
            <w:r w:rsidR="00362777">
              <w:t>May</w:t>
            </w:r>
            <w:r w:rsidR="00E708E5">
              <w:t xml:space="preserve"> meeting</w:t>
            </w:r>
            <w:r w:rsidR="00DB3131">
              <w:t>.</w:t>
            </w:r>
          </w:p>
          <w:p w14:paraId="6A6270B9" w14:textId="77777777" w:rsidR="00F1306C" w:rsidRDefault="00F1306C" w:rsidP="00D96CF1"/>
          <w:p w14:paraId="4504D919" w14:textId="08120A80" w:rsidR="00F1306C" w:rsidRDefault="00215D26" w:rsidP="00D96CF1">
            <w:r w:rsidRPr="00422728">
              <w:t xml:space="preserve">The Relationship Coordination Committee </w:t>
            </w:r>
            <w:r w:rsidR="00D44D2D" w:rsidRPr="00422728">
              <w:t>recommends</w:t>
            </w:r>
            <w:r w:rsidRPr="00422728">
              <w:t xml:space="preserve"> approval </w:t>
            </w:r>
            <w:r w:rsidR="00832252" w:rsidRPr="00422728">
              <w:t xml:space="preserve">of </w:t>
            </w:r>
            <w:r w:rsidRPr="00422728">
              <w:t xml:space="preserve">the following language: </w:t>
            </w:r>
          </w:p>
          <w:p w14:paraId="79DCBE13" w14:textId="77777777" w:rsidR="00B07612" w:rsidRPr="00422728" w:rsidRDefault="00B07612" w:rsidP="00D96CF1"/>
          <w:p w14:paraId="38116076" w14:textId="61468E00" w:rsidR="00D95E4F" w:rsidRPr="00422728" w:rsidRDefault="00D95E4F" w:rsidP="00BE33A2">
            <w:pPr>
              <w:ind w:left="720"/>
            </w:pPr>
            <w:r w:rsidRPr="00422728">
              <w:lastRenderedPageBreak/>
              <w:t>Permanent committees established within the S</w:t>
            </w:r>
            <w:r w:rsidR="0027602C" w:rsidRPr="00422728">
              <w:t>tanding Rules</w:t>
            </w:r>
            <w:r w:rsidRPr="00422728">
              <w:t xml:space="preserve"> of the G</w:t>
            </w:r>
            <w:r w:rsidR="0027602C" w:rsidRPr="00422728">
              <w:t>eneral Assembly</w:t>
            </w:r>
            <w:r w:rsidRPr="00422728">
              <w:t xml:space="preserve"> may submit their reports directly to the </w:t>
            </w:r>
            <w:r w:rsidR="00832252" w:rsidRPr="00422728">
              <w:t>General Assembly</w:t>
            </w:r>
            <w:r w:rsidRPr="00422728">
              <w:t xml:space="preserve">. They are not required to solicit review or approval from the IUA </w:t>
            </w:r>
            <w:r w:rsidR="0054487E" w:rsidRPr="00422728">
              <w:t xml:space="preserve">Board </w:t>
            </w:r>
            <w:r w:rsidRPr="00422728">
              <w:t>or any other</w:t>
            </w:r>
            <w:r w:rsidR="00C65248" w:rsidRPr="00422728">
              <w:t xml:space="preserve"> governing body prior to submitting their reports to the GA</w:t>
            </w:r>
            <w:r w:rsidR="000E6953" w:rsidRPr="00422728">
              <w:t>.</w:t>
            </w:r>
          </w:p>
          <w:p w14:paraId="7C873349" w14:textId="77777777" w:rsidR="00BD4DD6" w:rsidRDefault="00BD4DD6" w:rsidP="00D96CF1"/>
          <w:p w14:paraId="214F084D" w14:textId="74FE384B" w:rsidR="00BD4DD6" w:rsidRDefault="00BD4DD6" w:rsidP="00D96CF1">
            <w:r>
              <w:t xml:space="preserve">Login Scott </w:t>
            </w:r>
            <w:r w:rsidR="007D7BBF">
              <w:t>specified</w:t>
            </w:r>
            <w:r>
              <w:t xml:space="preserve"> that the above language is not a change in process but rather</w:t>
            </w:r>
            <w:r w:rsidR="008F17E9">
              <w:t xml:space="preserve"> provides clarity about the current process.</w:t>
            </w:r>
          </w:p>
          <w:p w14:paraId="454D759E" w14:textId="77777777" w:rsidR="00144B69" w:rsidRDefault="00144B69" w:rsidP="00D96CF1"/>
          <w:p w14:paraId="049CCDAB" w14:textId="77777777" w:rsidR="00987D4D" w:rsidRPr="00DE0123" w:rsidRDefault="00987D4D" w:rsidP="00987D4D">
            <w:r>
              <w:t xml:space="preserve">Martinez called for a vote on the motion on the floor (and reminded those in attendance that no second is needed since it came from a UC committee). </w:t>
            </w:r>
            <w:r w:rsidRPr="00DE0123">
              <w:t>The motion passed unanimously.</w:t>
            </w:r>
          </w:p>
          <w:p w14:paraId="7C9FA549" w14:textId="72804E0B" w:rsidR="00111EA2" w:rsidRDefault="00111EA2" w:rsidP="00D96CF1"/>
        </w:tc>
      </w:tr>
      <w:tr w:rsidR="00DB6211" w14:paraId="0689E0B5" w14:textId="77777777" w:rsidTr="00F06954">
        <w:tc>
          <w:tcPr>
            <w:tcW w:w="1441" w:type="dxa"/>
          </w:tcPr>
          <w:p w14:paraId="65A0B1A4" w14:textId="6BCDD2D0" w:rsidR="00DB6211" w:rsidRDefault="00DB6211" w:rsidP="00DB6211">
            <w:pPr>
              <w:rPr>
                <w:b/>
                <w:bCs/>
                <w:sz w:val="18"/>
                <w:szCs w:val="18"/>
              </w:rPr>
            </w:pPr>
            <w:r w:rsidRPr="00CD6B44">
              <w:rPr>
                <w:b/>
                <w:bCs/>
                <w:sz w:val="18"/>
                <w:szCs w:val="18"/>
              </w:rPr>
              <w:lastRenderedPageBreak/>
              <w:t>Resources Coordination Committee</w:t>
            </w:r>
          </w:p>
        </w:tc>
        <w:tc>
          <w:tcPr>
            <w:tcW w:w="8932" w:type="dxa"/>
          </w:tcPr>
          <w:p w14:paraId="521D667B" w14:textId="0FE077D4" w:rsidR="00DB6211" w:rsidRPr="003D70FF" w:rsidRDefault="00DB6211" w:rsidP="00DB6211">
            <w:pPr>
              <w:pStyle w:val="TableParagraph"/>
              <w:kinsoku w:val="0"/>
              <w:overflowPunct w:val="0"/>
            </w:pPr>
            <w:r w:rsidRPr="003D70FF">
              <w:t xml:space="preserve">Upon recognition, Scott Lumsden, facilitator of the Resources Coordination Committee, </w:t>
            </w:r>
            <w:r w:rsidR="00F44DAE">
              <w:t>updated the group on their activity.</w:t>
            </w:r>
          </w:p>
          <w:p w14:paraId="5B20F0F0" w14:textId="77777777" w:rsidR="00D800EB" w:rsidRDefault="00D800EB" w:rsidP="00DB6211">
            <w:pPr>
              <w:pStyle w:val="TableParagraph"/>
              <w:kinsoku w:val="0"/>
              <w:overflowPunct w:val="0"/>
            </w:pPr>
          </w:p>
          <w:p w14:paraId="28299C41" w14:textId="5873DAF3" w:rsidR="00D87163" w:rsidRDefault="00DB6211" w:rsidP="00DB6211">
            <w:pPr>
              <w:pStyle w:val="TableParagraph"/>
              <w:kinsoku w:val="0"/>
              <w:overflowPunct w:val="0"/>
            </w:pPr>
            <w:r w:rsidRPr="003D70FF">
              <w:t>Budget Update</w:t>
            </w:r>
            <w:r w:rsidR="009D6719" w:rsidRPr="003D70FF">
              <w:t xml:space="preserve">: </w:t>
            </w:r>
            <w:r w:rsidR="009622B8">
              <w:t>The committee meets weekly</w:t>
            </w:r>
            <w:r w:rsidR="0014078D">
              <w:t xml:space="preserve"> and is comprised of Martinez, </w:t>
            </w:r>
            <w:r w:rsidR="00AD7497">
              <w:t>Thompson,</w:t>
            </w:r>
            <w:r w:rsidR="004B2E2F">
              <w:t xml:space="preserve"> and Ian Hall (ASG). Noting that there was no one on the committee representing the former PMA, </w:t>
            </w:r>
            <w:r w:rsidR="0071761C">
              <w:t xml:space="preserve">Stated Clerk Oh appointed </w:t>
            </w:r>
            <w:r w:rsidR="00D87163">
              <w:t>Tamron Keith</w:t>
            </w:r>
            <w:r w:rsidR="00F71555">
              <w:t xml:space="preserve"> to this group. </w:t>
            </w:r>
            <w:r w:rsidR="00CD71AB">
              <w:t xml:space="preserve">She also appointed </w:t>
            </w:r>
            <w:r w:rsidR="00D87163">
              <w:t>Kerry Rice to this committee.</w:t>
            </w:r>
          </w:p>
          <w:p w14:paraId="71CB285A" w14:textId="77777777" w:rsidR="00D87163" w:rsidRDefault="00D87163" w:rsidP="00DB6211">
            <w:pPr>
              <w:pStyle w:val="TableParagraph"/>
              <w:kinsoku w:val="0"/>
              <w:overflowPunct w:val="0"/>
            </w:pPr>
          </w:p>
          <w:p w14:paraId="0F7568CA" w14:textId="773E2C7C" w:rsidR="00C54EA3" w:rsidRDefault="009D6719" w:rsidP="00DB6211">
            <w:pPr>
              <w:pStyle w:val="TableParagraph"/>
              <w:kinsoku w:val="0"/>
              <w:overflowPunct w:val="0"/>
            </w:pPr>
            <w:r w:rsidRPr="003D70FF">
              <w:t>They’re</w:t>
            </w:r>
            <w:r w:rsidR="00DB6211" w:rsidRPr="003D70FF">
              <w:t xml:space="preserve"> at the beginning stages of putting together </w:t>
            </w:r>
            <w:r w:rsidR="0011180F">
              <w:t>the</w:t>
            </w:r>
            <w:r w:rsidR="00DB6211" w:rsidRPr="003D70FF">
              <w:t xml:space="preserve"> budget.</w:t>
            </w:r>
            <w:r w:rsidR="00CD71AB">
              <w:t xml:space="preserve"> </w:t>
            </w:r>
            <w:r w:rsidR="00DB6211" w:rsidRPr="003D70FF">
              <w:t>T</w:t>
            </w:r>
            <w:r w:rsidR="00FB27B8">
              <w:t>hus far t</w:t>
            </w:r>
            <w:r w:rsidR="00DB6211" w:rsidRPr="003D70FF">
              <w:t xml:space="preserve">hey </w:t>
            </w:r>
            <w:r w:rsidR="00D32913" w:rsidRPr="003D70FF">
              <w:t>have met</w:t>
            </w:r>
            <w:r w:rsidR="00DB6211" w:rsidRPr="003D70FF">
              <w:t xml:space="preserve"> with John Wilkinson</w:t>
            </w:r>
            <w:r w:rsidR="00FB27B8">
              <w:t xml:space="preserve"> (Mission Engagement</w:t>
            </w:r>
            <w:r w:rsidR="00BD733D">
              <w:t xml:space="preserve"> and Support</w:t>
            </w:r>
            <w:r w:rsidR="00B241EF">
              <w:t>) and</w:t>
            </w:r>
            <w:r w:rsidR="00DB6211" w:rsidRPr="003D70FF">
              <w:t xml:space="preserve"> Ruth Gardner (</w:t>
            </w:r>
            <w:r w:rsidR="00B241EF">
              <w:t xml:space="preserve">Human Resources). </w:t>
            </w:r>
            <w:r w:rsidR="00011624">
              <w:t xml:space="preserve">The group is </w:t>
            </w:r>
            <w:r w:rsidR="00D32913">
              <w:t>collecting data</w:t>
            </w:r>
            <w:r w:rsidR="00DB6211" w:rsidRPr="003D70FF">
              <w:t xml:space="preserve"> at this point</w:t>
            </w:r>
            <w:r w:rsidR="00726E6D">
              <w:t xml:space="preserve"> with a plan to submit a draft budget to the UC</w:t>
            </w:r>
            <w:r w:rsidR="00D71232">
              <w:t xml:space="preserve"> in </w:t>
            </w:r>
            <w:r w:rsidR="00723E33">
              <w:t>January 2026 and</w:t>
            </w:r>
            <w:r w:rsidR="001E304A">
              <w:t xml:space="preserve"> </w:t>
            </w:r>
            <w:r w:rsidR="00C30B7F">
              <w:t xml:space="preserve">hoping to </w:t>
            </w:r>
            <w:r w:rsidR="00833937">
              <w:t>approve</w:t>
            </w:r>
            <w:r w:rsidR="001E304A">
              <w:t xml:space="preserve"> the budget in March 2026. </w:t>
            </w:r>
          </w:p>
          <w:p w14:paraId="460BCD03" w14:textId="77777777" w:rsidR="00C54EA3" w:rsidRDefault="00C54EA3" w:rsidP="00DB6211">
            <w:pPr>
              <w:pStyle w:val="TableParagraph"/>
              <w:kinsoku w:val="0"/>
              <w:overflowPunct w:val="0"/>
            </w:pPr>
          </w:p>
          <w:p w14:paraId="77C945AE" w14:textId="099C9329" w:rsidR="009E2DC1" w:rsidRDefault="00C54EA3" w:rsidP="00DB6211">
            <w:pPr>
              <w:pStyle w:val="TableParagraph"/>
              <w:kinsoku w:val="0"/>
              <w:overflowPunct w:val="0"/>
            </w:pPr>
            <w:r>
              <w:t xml:space="preserve">With </w:t>
            </w:r>
            <w:r w:rsidR="009E2DC1">
              <w:t>some extra preparation time this year, the group plans to:</w:t>
            </w:r>
          </w:p>
          <w:p w14:paraId="48AFA1B2" w14:textId="4C8F4507" w:rsidR="006B615B" w:rsidRDefault="00873414" w:rsidP="00D46F95">
            <w:pPr>
              <w:pStyle w:val="TableParagraph"/>
              <w:numPr>
                <w:ilvl w:val="0"/>
                <w:numId w:val="34"/>
              </w:numPr>
              <w:kinsoku w:val="0"/>
              <w:overflowPunct w:val="0"/>
            </w:pPr>
            <w:r>
              <w:t>Look at t</w:t>
            </w:r>
            <w:r w:rsidR="00223FFB">
              <w:t xml:space="preserve">he size and structure of </w:t>
            </w:r>
            <w:r w:rsidR="006B615B">
              <w:t>IUA’s overall program</w:t>
            </w:r>
          </w:p>
          <w:p w14:paraId="6CF8AEED" w14:textId="0F121484" w:rsidR="002A0DBE" w:rsidRDefault="009E2DC1" w:rsidP="00D46F95">
            <w:pPr>
              <w:pStyle w:val="TableParagraph"/>
              <w:numPr>
                <w:ilvl w:val="0"/>
                <w:numId w:val="34"/>
              </w:numPr>
              <w:kinsoku w:val="0"/>
              <w:overflowPunct w:val="0"/>
            </w:pPr>
            <w:r w:rsidRPr="003D70FF">
              <w:t>L</w:t>
            </w:r>
            <w:r w:rsidR="00DB6211" w:rsidRPr="003D70FF">
              <w:t>ook</w:t>
            </w:r>
            <w:r>
              <w:t xml:space="preserve"> more closely</w:t>
            </w:r>
            <w:r w:rsidR="00DB6211" w:rsidRPr="003D70FF">
              <w:t xml:space="preserve"> at </w:t>
            </w:r>
            <w:r w:rsidR="003F5347">
              <w:t>Presbyterian Disaster Assistance</w:t>
            </w:r>
            <w:r>
              <w:t xml:space="preserve"> as their financial </w:t>
            </w:r>
            <w:r w:rsidR="006B615B">
              <w:t>components</w:t>
            </w:r>
            <w:r w:rsidR="00146E04">
              <w:t xml:space="preserve"> are different tha</w:t>
            </w:r>
            <w:r w:rsidR="002A0DBE">
              <w:t>n</w:t>
            </w:r>
            <w:r w:rsidR="00146E04">
              <w:t xml:space="preserve"> the day-to-day programs</w:t>
            </w:r>
          </w:p>
          <w:p w14:paraId="4CF14C55" w14:textId="3465A1D9" w:rsidR="00DB6211" w:rsidRPr="003D70FF" w:rsidRDefault="002A0DBE" w:rsidP="00D46F95">
            <w:pPr>
              <w:pStyle w:val="TableParagraph"/>
              <w:numPr>
                <w:ilvl w:val="0"/>
                <w:numId w:val="34"/>
              </w:numPr>
              <w:kinsoku w:val="0"/>
              <w:overflowPunct w:val="0"/>
            </w:pPr>
            <w:r>
              <w:t xml:space="preserve">Observe </w:t>
            </w:r>
            <w:r w:rsidR="00DB6211" w:rsidRPr="003D70FF">
              <w:t xml:space="preserve">long-term trends </w:t>
            </w:r>
            <w:r w:rsidR="00D46F95">
              <w:t xml:space="preserve">around </w:t>
            </w:r>
            <w:r w:rsidR="00DB6211" w:rsidRPr="003D70FF">
              <w:t>income and expenses</w:t>
            </w:r>
          </w:p>
          <w:p w14:paraId="4CA7BD5A" w14:textId="77777777" w:rsidR="00F5690F" w:rsidRPr="003D70FF" w:rsidRDefault="00F5690F" w:rsidP="00DB6211">
            <w:pPr>
              <w:pStyle w:val="TableParagraph"/>
              <w:kinsoku w:val="0"/>
              <w:overflowPunct w:val="0"/>
            </w:pPr>
          </w:p>
          <w:p w14:paraId="02C428F5" w14:textId="79C13E41" w:rsidR="00DB6211" w:rsidRPr="003D70FF" w:rsidRDefault="00CA0024" w:rsidP="00DB6211">
            <w:pPr>
              <w:pStyle w:val="TableParagraph"/>
              <w:kinsoku w:val="0"/>
              <w:overflowPunct w:val="0"/>
            </w:pPr>
            <w:r>
              <w:t xml:space="preserve">When recognized, </w:t>
            </w:r>
            <w:r w:rsidR="00DB6211" w:rsidRPr="003D70FF">
              <w:t xml:space="preserve">Davis asked </w:t>
            </w:r>
            <w:r w:rsidR="00F01FFA">
              <w:t xml:space="preserve">if </w:t>
            </w:r>
            <w:r w:rsidR="00DE0123">
              <w:t>tweaks</w:t>
            </w:r>
            <w:r w:rsidR="00F01FFA">
              <w:t xml:space="preserve"> to the </w:t>
            </w:r>
            <w:r w:rsidR="00C70A53">
              <w:t>budget process for staff were expected</w:t>
            </w:r>
            <w:r w:rsidR="004E4574">
              <w:t xml:space="preserve">. </w:t>
            </w:r>
            <w:r w:rsidR="00C70A53">
              <w:t>Hall</w:t>
            </w:r>
            <w:r w:rsidR="006966E2">
              <w:t xml:space="preserve"> replied that </w:t>
            </w:r>
            <w:r w:rsidR="007C3ED0">
              <w:t>improvements were being planned, including improving the feedback loop.</w:t>
            </w:r>
          </w:p>
          <w:p w14:paraId="28E7BAB3" w14:textId="77777777" w:rsidR="00D800EB" w:rsidRDefault="00D800EB" w:rsidP="00DB6211">
            <w:pPr>
              <w:pStyle w:val="TableParagraph"/>
              <w:kinsoku w:val="0"/>
              <w:overflowPunct w:val="0"/>
            </w:pPr>
          </w:p>
          <w:p w14:paraId="43659F4E" w14:textId="22277DAE" w:rsidR="00DB6211" w:rsidRDefault="00DB6211" w:rsidP="0036486B">
            <w:pPr>
              <w:pStyle w:val="TableParagraph"/>
              <w:kinsoku w:val="0"/>
              <w:overflowPunct w:val="0"/>
            </w:pPr>
            <w:r w:rsidRPr="003D70FF">
              <w:t xml:space="preserve">Fiscal Policy – </w:t>
            </w:r>
            <w:r w:rsidR="00C141DE">
              <w:t>Lumsden</w:t>
            </w:r>
            <w:r w:rsidR="00BA6B9C">
              <w:t xml:space="preserve"> reminded people that a reserve policy was named in the last budget cycle. </w:t>
            </w:r>
            <w:r w:rsidR="00080365">
              <w:t>There is now</w:t>
            </w:r>
            <w:r w:rsidR="00E3278D">
              <w:t xml:space="preserve"> a realization that work on a more comprehensive process for fisc</w:t>
            </w:r>
            <w:r w:rsidR="003F0124">
              <w:t>al policy</w:t>
            </w:r>
            <w:r w:rsidR="00305FD5">
              <w:t xml:space="preserve"> as it relates to the IUA Board</w:t>
            </w:r>
            <w:r w:rsidR="00C63D3A">
              <w:t xml:space="preserve"> is needed</w:t>
            </w:r>
            <w:r w:rsidR="003F0124">
              <w:t xml:space="preserve">, more in line with setting up a process for future budget creation. </w:t>
            </w:r>
            <w:r w:rsidRPr="003D70FF">
              <w:t xml:space="preserve"> </w:t>
            </w:r>
          </w:p>
          <w:p w14:paraId="6BE5410A" w14:textId="77777777" w:rsidR="008D5E33" w:rsidRDefault="008D5E33" w:rsidP="008D5E33">
            <w:pPr>
              <w:pStyle w:val="TableParagraph"/>
              <w:kinsoku w:val="0"/>
              <w:overflowPunct w:val="0"/>
            </w:pPr>
          </w:p>
          <w:p w14:paraId="54FD0E4C" w14:textId="36D6AADF" w:rsidR="008D5E33" w:rsidRDefault="00667D69" w:rsidP="008D5E33">
            <w:pPr>
              <w:pStyle w:val="TableParagraph"/>
              <w:kinsoku w:val="0"/>
              <w:overflowPunct w:val="0"/>
            </w:pPr>
            <w:r>
              <w:t>A j</w:t>
            </w:r>
            <w:r w:rsidR="008D5E33" w:rsidRPr="003D70FF">
              <w:t xml:space="preserve">oint </w:t>
            </w:r>
            <w:r>
              <w:t>m</w:t>
            </w:r>
            <w:r w:rsidR="008D5E33" w:rsidRPr="003D70FF">
              <w:t>eeting with</w:t>
            </w:r>
            <w:r>
              <w:t xml:space="preserve"> the</w:t>
            </w:r>
            <w:r w:rsidR="008D5E33" w:rsidRPr="003D70FF">
              <w:t xml:space="preserve"> A</w:t>
            </w:r>
            <w:r w:rsidR="00673BED">
              <w:t xml:space="preserve"> </w:t>
            </w:r>
            <w:r w:rsidR="008D5E33" w:rsidRPr="003D70FF">
              <w:t xml:space="preserve">Corp </w:t>
            </w:r>
            <w:r>
              <w:t>Board</w:t>
            </w:r>
            <w:r w:rsidR="008D5E33">
              <w:t xml:space="preserve"> is planned</w:t>
            </w:r>
            <w:r>
              <w:t xml:space="preserve"> for this May</w:t>
            </w:r>
            <w:r w:rsidR="00117299">
              <w:t xml:space="preserve">. </w:t>
            </w:r>
            <w:r w:rsidR="005E11B6">
              <w:t>Lumsden expects that together the two boards will discuss</w:t>
            </w:r>
            <w:r w:rsidR="003B26C8">
              <w:t xml:space="preserve"> policies related to </w:t>
            </w:r>
            <w:r w:rsidR="0046778A">
              <w:t>the assets or property holdings of A Corp</w:t>
            </w:r>
            <w:r w:rsidR="006A6000">
              <w:t xml:space="preserve">, </w:t>
            </w:r>
            <w:r w:rsidR="009277E8">
              <w:t>as well as</w:t>
            </w:r>
            <w:r w:rsidR="006A6000">
              <w:t xml:space="preserve"> other things</w:t>
            </w:r>
            <w:r w:rsidR="00156FE1">
              <w:t xml:space="preserve">. </w:t>
            </w:r>
          </w:p>
          <w:p w14:paraId="244DB5A3" w14:textId="77777777" w:rsidR="00870851" w:rsidRDefault="00870851" w:rsidP="008D5E33">
            <w:pPr>
              <w:pStyle w:val="TableParagraph"/>
              <w:kinsoku w:val="0"/>
              <w:overflowPunct w:val="0"/>
            </w:pPr>
          </w:p>
          <w:p w14:paraId="7C42A8D2" w14:textId="77777777" w:rsidR="00667CAB" w:rsidRDefault="00EF6FC5" w:rsidP="008D5E33">
            <w:pPr>
              <w:pStyle w:val="TableParagraph"/>
              <w:kinsoku w:val="0"/>
              <w:overflowPunct w:val="0"/>
            </w:pPr>
            <w:r>
              <w:t xml:space="preserve">Upon being recognized, Davis reminded the group </w:t>
            </w:r>
            <w:r w:rsidR="00702C4C">
              <w:t>of the grueling schedule that senior staff went through</w:t>
            </w:r>
            <w:r w:rsidR="001416BA">
              <w:t xml:space="preserve"> last year</w:t>
            </w:r>
            <w:r w:rsidR="00702C4C">
              <w:t xml:space="preserve"> when preparing the budge</w:t>
            </w:r>
            <w:r w:rsidR="00704688">
              <w:t xml:space="preserve">t and </w:t>
            </w:r>
            <w:r w:rsidR="00485B6C">
              <w:t>its impact on organization.</w:t>
            </w:r>
          </w:p>
          <w:p w14:paraId="70CFB87B" w14:textId="31D139B8" w:rsidR="008D5E33" w:rsidRDefault="004E2255" w:rsidP="0036486B">
            <w:pPr>
              <w:pStyle w:val="TableParagraph"/>
              <w:kinsoku w:val="0"/>
              <w:overflowPunct w:val="0"/>
            </w:pPr>
            <w:r>
              <w:lastRenderedPageBreak/>
              <w:t>Davis said he hope</w:t>
            </w:r>
            <w:r w:rsidR="00F21026">
              <w:t>d</w:t>
            </w:r>
            <w:r>
              <w:t xml:space="preserve"> a more efficient process </w:t>
            </w:r>
            <w:r w:rsidR="00B704C6">
              <w:t>(less labor intensive) was anticipated for the upcoming budget preparation</w:t>
            </w:r>
            <w:r w:rsidR="00667CAB">
              <w:t>.</w:t>
            </w:r>
            <w:r w:rsidR="000A1D7A">
              <w:t xml:space="preserve"> </w:t>
            </w:r>
          </w:p>
          <w:p w14:paraId="60CBD3D1" w14:textId="5BAD8409" w:rsidR="00E30073" w:rsidRPr="003D70FF" w:rsidRDefault="00E30073" w:rsidP="0036486B">
            <w:pPr>
              <w:pStyle w:val="TableParagraph"/>
              <w:kinsoku w:val="0"/>
              <w:overflowPunct w:val="0"/>
            </w:pPr>
          </w:p>
        </w:tc>
      </w:tr>
      <w:tr w:rsidR="00256ABC" w14:paraId="350EC4E9" w14:textId="77777777" w:rsidTr="005D244B">
        <w:tc>
          <w:tcPr>
            <w:tcW w:w="1441" w:type="dxa"/>
          </w:tcPr>
          <w:p w14:paraId="12919313" w14:textId="77777777" w:rsidR="00256ABC" w:rsidRPr="00CD6B44" w:rsidRDefault="00256ABC" w:rsidP="00E9139B">
            <w:pPr>
              <w:rPr>
                <w:b/>
                <w:bCs/>
                <w:sz w:val="16"/>
                <w:szCs w:val="16"/>
              </w:rPr>
            </w:pPr>
            <w:r>
              <w:rPr>
                <w:b/>
                <w:bCs/>
                <w:sz w:val="18"/>
                <w:szCs w:val="18"/>
              </w:rPr>
              <w:lastRenderedPageBreak/>
              <w:t>World Mission</w:t>
            </w:r>
          </w:p>
        </w:tc>
        <w:tc>
          <w:tcPr>
            <w:tcW w:w="8932" w:type="dxa"/>
          </w:tcPr>
          <w:p w14:paraId="6CFE86E5" w14:textId="01BCD178" w:rsidR="00391967" w:rsidRPr="008C5406" w:rsidRDefault="00256ABC" w:rsidP="001A5AF5">
            <w:pPr>
              <w:ind w:firstLine="5"/>
            </w:pPr>
            <w:r w:rsidRPr="008C5406">
              <w:t xml:space="preserve">Upon recognition Mienda Uriarte </w:t>
            </w:r>
            <w:r w:rsidR="00F03A4A" w:rsidRPr="008C5406">
              <w:t>reminded the group of</w:t>
            </w:r>
            <w:r w:rsidRPr="008C5406">
              <w:t xml:space="preserve"> </w:t>
            </w:r>
            <w:r w:rsidR="00DD4A32" w:rsidRPr="008C5406">
              <w:t xml:space="preserve">what had been happening in </w:t>
            </w:r>
            <w:r w:rsidR="00DD4A32" w:rsidRPr="008C5406">
              <w:rPr>
                <w:b/>
                <w:bCs/>
              </w:rPr>
              <w:t>World Mission</w:t>
            </w:r>
            <w:r w:rsidR="00A63C0C" w:rsidRPr="008C5406">
              <w:rPr>
                <w:b/>
                <w:bCs/>
              </w:rPr>
              <w:t xml:space="preserve"> [WM]</w:t>
            </w:r>
            <w:r w:rsidR="00DD4A32" w:rsidRPr="008C5406">
              <w:t xml:space="preserve"> to this point. </w:t>
            </w:r>
            <w:r w:rsidR="001A5AF5" w:rsidRPr="008C5406">
              <w:t>She then shared the</w:t>
            </w:r>
            <w:r w:rsidR="00B42F5D" w:rsidRPr="008C5406">
              <w:t xml:space="preserve"> immediate</w:t>
            </w:r>
            <w:r w:rsidR="001A5AF5" w:rsidRPr="008C5406">
              <w:t xml:space="preserve"> i</w:t>
            </w:r>
            <w:r w:rsidRPr="008C5406">
              <w:t>mplementation plans for transitioning to the new model</w:t>
            </w:r>
            <w:r w:rsidR="00A63C0C" w:rsidRPr="008C5406">
              <w:t xml:space="preserve">. </w:t>
            </w:r>
          </w:p>
          <w:p w14:paraId="75B0731C" w14:textId="5FE9C1AB" w:rsidR="00391967" w:rsidRPr="008C5406" w:rsidRDefault="00256ABC" w:rsidP="00481DC9">
            <w:pPr>
              <w:pStyle w:val="ListParagraph"/>
              <w:numPr>
                <w:ilvl w:val="0"/>
                <w:numId w:val="37"/>
              </w:numPr>
            </w:pPr>
            <w:r w:rsidRPr="008C5406">
              <w:t xml:space="preserve">March 24 </w:t>
            </w:r>
            <w:r w:rsidR="007C1B6E" w:rsidRPr="008C5406">
              <w:t>-</w:t>
            </w:r>
            <w:r w:rsidRPr="008C5406">
              <w:t xml:space="preserve"> final day of discernment</w:t>
            </w:r>
            <w:r w:rsidR="00A63C0C" w:rsidRPr="008C5406">
              <w:t xml:space="preserve"> for</w:t>
            </w:r>
            <w:r w:rsidR="002C3639" w:rsidRPr="008C5406">
              <w:t xml:space="preserve"> WM staff</w:t>
            </w:r>
          </w:p>
          <w:p w14:paraId="7642D288" w14:textId="35298617" w:rsidR="00391967" w:rsidRPr="008C5406" w:rsidRDefault="00256ABC" w:rsidP="00481DC9">
            <w:pPr>
              <w:pStyle w:val="ListParagraph"/>
              <w:numPr>
                <w:ilvl w:val="0"/>
                <w:numId w:val="37"/>
              </w:numPr>
            </w:pPr>
            <w:r w:rsidRPr="008C5406">
              <w:t>March 25</w:t>
            </w:r>
            <w:r w:rsidR="007C1B6E" w:rsidRPr="008C5406">
              <w:t xml:space="preserve"> -</w:t>
            </w:r>
            <w:r w:rsidRPr="008C5406">
              <w:t xml:space="preserve"> WM closes and </w:t>
            </w:r>
            <w:r w:rsidRPr="008C5406">
              <w:rPr>
                <w:b/>
                <w:bCs/>
              </w:rPr>
              <w:t>Global Ecumenical Partnership</w:t>
            </w:r>
            <w:r w:rsidR="006C484A" w:rsidRPr="008C5406">
              <w:rPr>
                <w:b/>
                <w:bCs/>
              </w:rPr>
              <w:t>s</w:t>
            </w:r>
            <w:r w:rsidR="006D661A" w:rsidRPr="008C5406">
              <w:rPr>
                <w:b/>
                <w:bCs/>
              </w:rPr>
              <w:t xml:space="preserve"> (GEC)</w:t>
            </w:r>
            <w:r w:rsidRPr="008C5406">
              <w:t xml:space="preserve"> begins</w:t>
            </w:r>
          </w:p>
          <w:p w14:paraId="2A597452" w14:textId="73CC055D" w:rsidR="00256ABC" w:rsidRPr="008C5406" w:rsidRDefault="00256ABC" w:rsidP="00481DC9">
            <w:pPr>
              <w:pStyle w:val="ListParagraph"/>
              <w:numPr>
                <w:ilvl w:val="0"/>
                <w:numId w:val="37"/>
              </w:numPr>
            </w:pPr>
            <w:r w:rsidRPr="008C5406">
              <w:t>Mar</w:t>
            </w:r>
            <w:r w:rsidR="005945C3" w:rsidRPr="008C5406">
              <w:t>ch</w:t>
            </w:r>
            <w:r w:rsidRPr="008C5406">
              <w:t xml:space="preserve"> 26</w:t>
            </w:r>
            <w:r w:rsidR="007C1B6E" w:rsidRPr="008C5406">
              <w:t xml:space="preserve"> - </w:t>
            </w:r>
            <w:r w:rsidRPr="008C5406">
              <w:t xml:space="preserve">the </w:t>
            </w:r>
            <w:r w:rsidR="005945C3" w:rsidRPr="008C5406">
              <w:t xml:space="preserve">weekly Chapel Service will be dedicated to honoring </w:t>
            </w:r>
            <w:r w:rsidR="00E800E6" w:rsidRPr="008C5406">
              <w:t>all</w:t>
            </w:r>
            <w:r w:rsidR="005945C3" w:rsidRPr="008C5406">
              <w:t xml:space="preserve"> the WM staff who have served</w:t>
            </w:r>
            <w:r w:rsidR="00391967" w:rsidRPr="008C5406">
              <w:t>.</w:t>
            </w:r>
            <w:r w:rsidR="002A50FE" w:rsidRPr="008C5406">
              <w:t xml:space="preserve"> This service is being </w:t>
            </w:r>
            <w:r w:rsidR="00991B5A" w:rsidRPr="008C5406">
              <w:t>planned and led by WM staff, who have volunteered their participation in leadership</w:t>
            </w:r>
            <w:r w:rsidR="00716A83" w:rsidRPr="008C5406">
              <w:br/>
            </w:r>
          </w:p>
          <w:p w14:paraId="37EF96DE" w14:textId="5F3826EC" w:rsidR="00B42F5D" w:rsidRPr="008C5406" w:rsidRDefault="004D12D0" w:rsidP="00B42F5D">
            <w:r w:rsidRPr="008C5406">
              <w:t>As for the more long-term implementation plans:</w:t>
            </w:r>
          </w:p>
          <w:p w14:paraId="766F6878" w14:textId="186558DC" w:rsidR="00C3299E" w:rsidRPr="008C5406" w:rsidRDefault="006D661A" w:rsidP="00253694">
            <w:pPr>
              <w:pStyle w:val="ListParagraph"/>
              <w:numPr>
                <w:ilvl w:val="0"/>
                <w:numId w:val="48"/>
              </w:numPr>
            </w:pPr>
            <w:r w:rsidRPr="008C5406">
              <w:t xml:space="preserve">Helping </w:t>
            </w:r>
            <w:r w:rsidR="00AA0CE3" w:rsidRPr="008C5406">
              <w:t>GEC staff understand</w:t>
            </w:r>
            <w:r w:rsidRPr="008C5406">
              <w:t xml:space="preserve"> their context in the IUA structure</w:t>
            </w:r>
            <w:r w:rsidR="006A4CD0" w:rsidRPr="008C5406">
              <w:t xml:space="preserve"> -</w:t>
            </w:r>
            <w:r w:rsidR="00B83969" w:rsidRPr="008C5406">
              <w:t xml:space="preserve"> in many ways, it is different that when they were WM</w:t>
            </w:r>
            <w:r w:rsidR="00AF26FA" w:rsidRPr="008C5406">
              <w:t xml:space="preserve"> staff, e.g. the Staff Handbook or the category of employment</w:t>
            </w:r>
          </w:p>
          <w:p w14:paraId="751BB427" w14:textId="5F0A2F76" w:rsidR="00531246" w:rsidRPr="008C5406" w:rsidRDefault="00256ABC" w:rsidP="00253694">
            <w:pPr>
              <w:pStyle w:val="ListParagraph"/>
              <w:numPr>
                <w:ilvl w:val="0"/>
                <w:numId w:val="48"/>
              </w:numPr>
            </w:pPr>
            <w:r w:rsidRPr="008C5406">
              <w:t>Communication Plan –</w:t>
            </w:r>
            <w:r w:rsidR="00AB36C5" w:rsidRPr="008C5406">
              <w:t xml:space="preserve"> </w:t>
            </w:r>
            <w:r w:rsidR="00CD1C7B" w:rsidRPr="008C5406">
              <w:t>M</w:t>
            </w:r>
            <w:r w:rsidRPr="008C5406">
              <w:t>any pe</w:t>
            </w:r>
            <w:r w:rsidR="00AB36C5" w:rsidRPr="008C5406">
              <w:t>ople have and will continue to be involved in this effort.</w:t>
            </w:r>
            <w:r w:rsidRPr="008C5406">
              <w:t xml:space="preserve"> </w:t>
            </w:r>
            <w:r w:rsidR="00741C65" w:rsidRPr="008C5406">
              <w:t xml:space="preserve">Communication has taken </w:t>
            </w:r>
            <w:r w:rsidR="009F357B" w:rsidRPr="008C5406">
              <w:t xml:space="preserve">myriad forms: </w:t>
            </w:r>
            <w:r w:rsidR="00A306C5" w:rsidRPr="008C5406">
              <w:t>examples</w:t>
            </w:r>
            <w:r w:rsidR="00F809B7" w:rsidRPr="008C5406">
              <w:t xml:space="preserve"> of both visual and audio approaches</w:t>
            </w:r>
            <w:r w:rsidR="00A306C5" w:rsidRPr="008C5406">
              <w:t xml:space="preserve"> include </w:t>
            </w:r>
            <w:r w:rsidR="0003235A">
              <w:t>Q &amp; A</w:t>
            </w:r>
            <w:r w:rsidR="009F357B" w:rsidRPr="008C5406">
              <w:t xml:space="preserve"> pieces, </w:t>
            </w:r>
            <w:r w:rsidR="00361A56" w:rsidRPr="008C5406">
              <w:t>videos, podcasts</w:t>
            </w:r>
            <w:r w:rsidR="0044425F" w:rsidRPr="008C5406">
              <w:t xml:space="preserve">, </w:t>
            </w:r>
            <w:r w:rsidR="00A306C5" w:rsidRPr="008C5406">
              <w:t>and emails from the Stated Clerk.</w:t>
            </w:r>
            <w:r w:rsidR="007A0431" w:rsidRPr="008C5406">
              <w:t xml:space="preserve"> </w:t>
            </w:r>
            <w:r w:rsidR="005D4DBE" w:rsidRPr="008C5406">
              <w:t>The Unified Communications team</w:t>
            </w:r>
            <w:r w:rsidR="007F75AD" w:rsidRPr="008C5406">
              <w:t xml:space="preserve"> and </w:t>
            </w:r>
            <w:r w:rsidR="00531246" w:rsidRPr="008C5406">
              <w:t xml:space="preserve">UMO Manager </w:t>
            </w:r>
            <w:r w:rsidR="007A0431" w:rsidRPr="008C5406">
              <w:t>Vivian Blade ha</w:t>
            </w:r>
            <w:r w:rsidR="00531246" w:rsidRPr="008C5406">
              <w:t>ve</w:t>
            </w:r>
            <w:r w:rsidR="007A0431" w:rsidRPr="008C5406">
              <w:t xml:space="preserve"> been </w:t>
            </w:r>
            <w:r w:rsidR="00531246" w:rsidRPr="008C5406">
              <w:t>very helpful with creating this plan to get out the word.</w:t>
            </w:r>
          </w:p>
          <w:p w14:paraId="75C18B66" w14:textId="5F247CDC" w:rsidR="00256ABC" w:rsidRPr="008C5406" w:rsidRDefault="00256ABC" w:rsidP="00253694">
            <w:pPr>
              <w:pStyle w:val="ListParagraph"/>
              <w:numPr>
                <w:ilvl w:val="0"/>
                <w:numId w:val="48"/>
              </w:numPr>
            </w:pPr>
            <w:r w:rsidRPr="008C5406">
              <w:t xml:space="preserve">Orienting Global Ecumenical Liaisons (GELs) – </w:t>
            </w:r>
            <w:r w:rsidR="00192FCA" w:rsidRPr="008C5406">
              <w:t xml:space="preserve">There are </w:t>
            </w:r>
            <w:r w:rsidRPr="008C5406">
              <w:t xml:space="preserve">three </w:t>
            </w:r>
            <w:r w:rsidR="00F91CC8" w:rsidRPr="008C5406">
              <w:t xml:space="preserve">focus </w:t>
            </w:r>
            <w:r w:rsidRPr="008C5406">
              <w:t>teams that come together as one team</w:t>
            </w:r>
            <w:r w:rsidR="00192FCA" w:rsidRPr="008C5406">
              <w:t>:</w:t>
            </w:r>
            <w:r w:rsidRPr="008C5406">
              <w:t xml:space="preserve"> International, United States, and the </w:t>
            </w:r>
            <w:r w:rsidR="004D62E0" w:rsidRPr="009A4249">
              <w:rPr>
                <w:b/>
                <w:bCs/>
              </w:rPr>
              <w:t>International</w:t>
            </w:r>
            <w:r w:rsidRPr="009A4249">
              <w:rPr>
                <w:b/>
                <w:bCs/>
              </w:rPr>
              <w:t xml:space="preserve"> YAV </w:t>
            </w:r>
            <w:r w:rsidR="00767B66" w:rsidRPr="009A4249">
              <w:rPr>
                <w:b/>
                <w:bCs/>
              </w:rPr>
              <w:t>site</w:t>
            </w:r>
            <w:r w:rsidRPr="009A4249">
              <w:rPr>
                <w:b/>
                <w:bCs/>
              </w:rPr>
              <w:t xml:space="preserve"> coordinators </w:t>
            </w:r>
            <w:r w:rsidR="004D62E0" w:rsidRPr="009A4249">
              <w:rPr>
                <w:b/>
                <w:bCs/>
              </w:rPr>
              <w:t>[</w:t>
            </w:r>
            <w:r w:rsidRPr="009A4249">
              <w:rPr>
                <w:b/>
                <w:bCs/>
              </w:rPr>
              <w:t>IYAVs</w:t>
            </w:r>
            <w:r w:rsidR="004D62E0" w:rsidRPr="009A4249">
              <w:rPr>
                <w:b/>
                <w:bCs/>
              </w:rPr>
              <w:t>]</w:t>
            </w:r>
            <w:r w:rsidR="004270BA" w:rsidRPr="008C5406">
              <w:t>.</w:t>
            </w:r>
          </w:p>
          <w:p w14:paraId="1D0DC471" w14:textId="77777777" w:rsidR="00256ABC" w:rsidRPr="008C5406" w:rsidRDefault="00256ABC" w:rsidP="00E9139B"/>
          <w:p w14:paraId="546D7342" w14:textId="15FAA1D7" w:rsidR="00D24633" w:rsidRPr="008C5406" w:rsidRDefault="00D24633" w:rsidP="00DA64EC">
            <w:r w:rsidRPr="008C5406">
              <w:t>Upon recognition, Deb Avery asked where the inter-</w:t>
            </w:r>
            <w:r w:rsidR="00C27C6C" w:rsidRPr="008C5406">
              <w:t>faith</w:t>
            </w:r>
            <w:r w:rsidRPr="008C5406">
              <w:t xml:space="preserve"> </w:t>
            </w:r>
            <w:r w:rsidR="007711AF" w:rsidRPr="008C5406">
              <w:t>portion</w:t>
            </w:r>
            <w:r w:rsidRPr="008C5406">
              <w:t xml:space="preserve"> fits into GEP? </w:t>
            </w:r>
            <w:r w:rsidR="00C212AA" w:rsidRPr="008C5406">
              <w:t>Oh explained that i</w:t>
            </w:r>
            <w:r w:rsidRPr="008C5406">
              <w:t>t</w:t>
            </w:r>
            <w:r w:rsidR="00C212AA" w:rsidRPr="008C5406">
              <w:t xml:space="preserve"> i</w:t>
            </w:r>
            <w:r w:rsidRPr="008C5406">
              <w:t xml:space="preserve">s part of the ongoing </w:t>
            </w:r>
            <w:r w:rsidR="007D55DD" w:rsidRPr="008C5406">
              <w:t xml:space="preserve">work of creating a more integrated approach </w:t>
            </w:r>
            <w:r w:rsidR="00A53E13" w:rsidRPr="008C5406">
              <w:t xml:space="preserve">and </w:t>
            </w:r>
            <w:r w:rsidR="007D55DD" w:rsidRPr="008C5406">
              <w:t>will include the Office of Ecumenical and Inter</w:t>
            </w:r>
            <w:r w:rsidR="00747804" w:rsidRPr="008C5406">
              <w:t>r</w:t>
            </w:r>
            <w:r w:rsidR="007D55DD" w:rsidRPr="008C5406">
              <w:t xml:space="preserve">eligious </w:t>
            </w:r>
            <w:r w:rsidR="00C212AA" w:rsidRPr="008C5406">
              <w:t>Relations</w:t>
            </w:r>
            <w:r w:rsidR="005C5E94">
              <w:t xml:space="preserve"> (where it </w:t>
            </w:r>
            <w:r w:rsidR="000A4A6E">
              <w:t xml:space="preserve">mostly has been housed), in </w:t>
            </w:r>
            <w:r w:rsidR="004D646F">
              <w:t xml:space="preserve">ongoing </w:t>
            </w:r>
            <w:r w:rsidR="000A4A6E">
              <w:t>religious dialogue</w:t>
            </w:r>
            <w:r w:rsidR="004D646F">
              <w:t>,</w:t>
            </w:r>
            <w:r w:rsidR="000A4A6E">
              <w:t xml:space="preserve"> and relationships</w:t>
            </w:r>
            <w:r w:rsidR="00A53E13" w:rsidRPr="008C5406">
              <w:t>.</w:t>
            </w:r>
            <w:r w:rsidRPr="008C5406">
              <w:t xml:space="preserve">   </w:t>
            </w:r>
          </w:p>
          <w:p w14:paraId="05EB8FFC" w14:textId="77777777" w:rsidR="00D24633" w:rsidRDefault="00D24633" w:rsidP="004D646F"/>
          <w:p w14:paraId="38FF6454" w14:textId="4F1B8EDE" w:rsidR="00D24633" w:rsidRPr="008C5406" w:rsidRDefault="00C7734F" w:rsidP="00C307D1">
            <w:r w:rsidRPr="00DF681E">
              <w:t>José Rosa-Rivera</w:t>
            </w:r>
            <w:r w:rsidR="00E22C93">
              <w:t>, upon recognition,</w:t>
            </w:r>
            <w:r w:rsidR="00E267F7">
              <w:t xml:space="preserve"> </w:t>
            </w:r>
            <w:r w:rsidR="00E22C93">
              <w:t xml:space="preserve">raised a question about how the information is being communicated to people </w:t>
            </w:r>
            <w:r w:rsidR="00D54544">
              <w:t>for whom Spanish is their primary language, informing the group that misin</w:t>
            </w:r>
            <w:r w:rsidR="00D86214">
              <w:t xml:space="preserve">formation </w:t>
            </w:r>
            <w:r w:rsidR="00CF6E38">
              <w:t xml:space="preserve">about the changes in WM have been </w:t>
            </w:r>
            <w:r w:rsidR="00D86214">
              <w:t>circulating in Puerto Rico.</w:t>
            </w:r>
            <w:r w:rsidR="00F37F66">
              <w:t xml:space="preserve"> Oh</w:t>
            </w:r>
            <w:r w:rsidR="00C91A1A">
              <w:t xml:space="preserve"> informed the UC that communications to partners</w:t>
            </w:r>
            <w:r w:rsidR="00175F91">
              <w:t xml:space="preserve"> have been</w:t>
            </w:r>
            <w:r w:rsidR="00BE670D">
              <w:t xml:space="preserve"> translated</w:t>
            </w:r>
            <w:r w:rsidR="00175F91">
              <w:t xml:space="preserve"> in</w:t>
            </w:r>
            <w:r w:rsidR="00BE670D">
              <w:t>to</w:t>
            </w:r>
            <w:r w:rsidR="00175F91">
              <w:t xml:space="preserve"> both Spanish and </w:t>
            </w:r>
            <w:r w:rsidR="00BE670D">
              <w:t>Korean</w:t>
            </w:r>
            <w:r w:rsidR="00D41F46">
              <w:t xml:space="preserve"> and mid council communications to </w:t>
            </w:r>
            <w:r w:rsidR="00EF7B4A">
              <w:t xml:space="preserve">Puerto Rico </w:t>
            </w:r>
            <w:r w:rsidR="005259E9">
              <w:t>should be</w:t>
            </w:r>
            <w:r w:rsidR="00EF7B4A">
              <w:t xml:space="preserve"> </w:t>
            </w:r>
            <w:r w:rsidR="00C5539B">
              <w:t xml:space="preserve">being </w:t>
            </w:r>
            <w:r w:rsidR="00EF7B4A">
              <w:t xml:space="preserve">sent in both Spanish and English. </w:t>
            </w:r>
            <w:r w:rsidR="005259E9">
              <w:t xml:space="preserve">Oh will </w:t>
            </w:r>
            <w:r w:rsidR="003248BB">
              <w:t>confirm that work</w:t>
            </w:r>
            <w:r w:rsidR="00F721F8">
              <w:t>.</w:t>
            </w:r>
          </w:p>
          <w:p w14:paraId="38B8C3AE" w14:textId="77777777" w:rsidR="00D24633" w:rsidRPr="008C5406" w:rsidRDefault="00D24633" w:rsidP="00D24633">
            <w:pPr>
              <w:pStyle w:val="ListParagraph"/>
            </w:pPr>
          </w:p>
          <w:p w14:paraId="3435DB53" w14:textId="4FAAC5D8" w:rsidR="00256ABC" w:rsidRPr="008C5406" w:rsidRDefault="00704E1D" w:rsidP="00E9139B">
            <w:r>
              <w:t xml:space="preserve">Upon recognition, </w:t>
            </w:r>
            <w:r w:rsidR="00256ABC" w:rsidRPr="008C5406">
              <w:t xml:space="preserve">Bill Teng asked </w:t>
            </w:r>
            <w:r w:rsidR="004250EA">
              <w:t xml:space="preserve">what </w:t>
            </w:r>
            <w:r>
              <w:t xml:space="preserve">ways </w:t>
            </w:r>
            <w:r w:rsidR="004250EA">
              <w:t>(in the new</w:t>
            </w:r>
            <w:r w:rsidR="00D108D2">
              <w:t>ly formed GEP)</w:t>
            </w:r>
            <w:r>
              <w:t xml:space="preserve"> </w:t>
            </w:r>
            <w:r w:rsidR="00DC410B">
              <w:t xml:space="preserve">partnerships </w:t>
            </w:r>
            <w:r w:rsidR="008103D9">
              <w:t xml:space="preserve">with other countries </w:t>
            </w:r>
            <w:r w:rsidR="0057166F">
              <w:t xml:space="preserve">might </w:t>
            </w:r>
            <w:r w:rsidR="00F750E3">
              <w:t>work?</w:t>
            </w:r>
            <w:r w:rsidR="00A27798">
              <w:t xml:space="preserve"> Uriarte</w:t>
            </w:r>
            <w:r w:rsidR="00F2425E">
              <w:t xml:space="preserve"> </w:t>
            </w:r>
            <w:r w:rsidR="00831587">
              <w:t xml:space="preserve">declared that </w:t>
            </w:r>
            <w:r w:rsidR="002C4A71">
              <w:t>GEP</w:t>
            </w:r>
            <w:r w:rsidR="00831587">
              <w:t xml:space="preserve"> isn’t walking away from partnerships but rather</w:t>
            </w:r>
            <w:r w:rsidR="00D64F1F">
              <w:t xml:space="preserve"> looking at different ways to connect </w:t>
            </w:r>
            <w:r w:rsidR="008B204D">
              <w:t>and accompany our partners</w:t>
            </w:r>
            <w:r w:rsidR="002C4A71">
              <w:t>. In some areas</w:t>
            </w:r>
            <w:r w:rsidR="00575D6E">
              <w:t>, there</w:t>
            </w:r>
            <w:r w:rsidR="00830B91">
              <w:t xml:space="preserve"> i</w:t>
            </w:r>
            <w:r w:rsidR="00575D6E">
              <w:t xml:space="preserve">s potential for the connection to be even more effective than it has been. </w:t>
            </w:r>
            <w:r w:rsidR="00447E44">
              <w:t xml:space="preserve">It may mean working more with councils, e.g. </w:t>
            </w:r>
            <w:r w:rsidR="009529E4">
              <w:t>the Hong Kong Christian Council.</w:t>
            </w:r>
          </w:p>
          <w:p w14:paraId="112BC271" w14:textId="77777777" w:rsidR="00256ABC" w:rsidRPr="008C5406" w:rsidRDefault="00256ABC" w:rsidP="00E9139B"/>
          <w:p w14:paraId="632CF136" w14:textId="75200777" w:rsidR="00256ABC" w:rsidRDefault="000829CF" w:rsidP="00E9139B">
            <w:r>
              <w:t>Kris</w:t>
            </w:r>
            <w:r w:rsidR="00DB4963">
              <w:t xml:space="preserve"> Thompson, upon </w:t>
            </w:r>
            <w:r w:rsidR="00020F30">
              <w:t xml:space="preserve">recognition, </w:t>
            </w:r>
            <w:r w:rsidR="00230F0B">
              <w:t xml:space="preserve">inquired about the training of the GELs </w:t>
            </w:r>
            <w:r w:rsidR="004C3ECB">
              <w:t>and asked</w:t>
            </w:r>
            <w:r w:rsidR="00230F0B">
              <w:t xml:space="preserve"> </w:t>
            </w:r>
            <w:r w:rsidR="00D04D71">
              <w:t xml:space="preserve">for </w:t>
            </w:r>
            <w:r w:rsidR="00230F0B">
              <w:t xml:space="preserve">some idea of </w:t>
            </w:r>
            <w:r w:rsidR="00D3376F">
              <w:t>what</w:t>
            </w:r>
            <w:r w:rsidR="00BB405D">
              <w:t xml:space="preserve"> the </w:t>
            </w:r>
            <w:r w:rsidR="00074E92">
              <w:t xml:space="preserve">staff numbers </w:t>
            </w:r>
            <w:r w:rsidR="00246A5A">
              <w:t xml:space="preserve">are </w:t>
            </w:r>
            <w:r w:rsidR="00D3376F">
              <w:t>at this point</w:t>
            </w:r>
            <w:r w:rsidR="00246A5A">
              <w:t xml:space="preserve">. </w:t>
            </w:r>
            <w:r w:rsidR="00CF04B4">
              <w:t>Uriarte</w:t>
            </w:r>
            <w:r w:rsidR="00247CDA">
              <w:t xml:space="preserve"> shared that </w:t>
            </w:r>
            <w:r w:rsidR="00256ABC" w:rsidRPr="008C5406">
              <w:t>H</w:t>
            </w:r>
            <w:r w:rsidR="00247CDA">
              <w:t xml:space="preserve">uman </w:t>
            </w:r>
            <w:r w:rsidR="00256ABC" w:rsidRPr="008C5406">
              <w:t>R</w:t>
            </w:r>
            <w:r w:rsidR="00247CDA">
              <w:t>esources</w:t>
            </w:r>
            <w:r w:rsidR="00256ABC" w:rsidRPr="008C5406">
              <w:t xml:space="preserve"> and </w:t>
            </w:r>
            <w:r w:rsidR="00C162CC">
              <w:t>she</w:t>
            </w:r>
            <w:r w:rsidR="00247CDA">
              <w:t xml:space="preserve"> have and are doing the training. </w:t>
            </w:r>
            <w:r w:rsidR="00FD0904">
              <w:t xml:space="preserve">She confirmed that the reductions </w:t>
            </w:r>
            <w:r w:rsidR="00504D96">
              <w:lastRenderedPageBreak/>
              <w:t>slimmed the staff by 35 individuals leaving</w:t>
            </w:r>
            <w:r w:rsidR="00256ABC" w:rsidRPr="008C5406">
              <w:t xml:space="preserve"> 44 people</w:t>
            </w:r>
            <w:r w:rsidR="001E7B47" w:rsidRPr="00713734">
              <w:t>. The remaining 44 staff members were divided into</w:t>
            </w:r>
            <w:r w:rsidR="00713734">
              <w:t xml:space="preserve"> the</w:t>
            </w:r>
            <w:r w:rsidR="001E7B47" w:rsidRPr="00713734">
              <w:t xml:space="preserve"> </w:t>
            </w:r>
            <w:r w:rsidR="00256ABC" w:rsidRPr="00713734">
              <w:t xml:space="preserve">three </w:t>
            </w:r>
            <w:r w:rsidR="001E7B47" w:rsidRPr="00713734">
              <w:t>groups</w:t>
            </w:r>
            <w:r w:rsidR="00CD1C5A">
              <w:t xml:space="preserve">: International, United States and </w:t>
            </w:r>
            <w:r w:rsidR="002E1903">
              <w:t>IYAV site coordinators.</w:t>
            </w:r>
          </w:p>
          <w:p w14:paraId="1769A2D7" w14:textId="77777777" w:rsidR="002F4286" w:rsidRDefault="002F4286" w:rsidP="00E9139B"/>
          <w:p w14:paraId="6D116DFF" w14:textId="7C9E93C4" w:rsidR="00256ABC" w:rsidRDefault="00256ABC" w:rsidP="00E9139B">
            <w:r w:rsidRPr="008C5406">
              <w:t>Frances</w:t>
            </w:r>
            <w:r w:rsidR="00902AAE">
              <w:t xml:space="preserve"> Lin, upon recognition, asked</w:t>
            </w:r>
            <w:r w:rsidRPr="008C5406">
              <w:t xml:space="preserve"> </w:t>
            </w:r>
            <w:r w:rsidR="00240B22">
              <w:t xml:space="preserve">about </w:t>
            </w:r>
            <w:r w:rsidR="00C0486F">
              <w:t>the communication plan with mid council leaders, specifically</w:t>
            </w:r>
            <w:r w:rsidRPr="008C5406">
              <w:t xml:space="preserve"> </w:t>
            </w:r>
            <w:r w:rsidR="00C0486F">
              <w:t>w</w:t>
            </w:r>
            <w:r w:rsidRPr="008C5406">
              <w:t>hat is the narrative and what’s the best way to respond</w:t>
            </w:r>
            <w:r w:rsidR="007953B2">
              <w:t xml:space="preserve"> to them</w:t>
            </w:r>
            <w:r w:rsidRPr="008C5406">
              <w:t xml:space="preserve">? </w:t>
            </w:r>
            <w:r w:rsidR="007953B2">
              <w:t xml:space="preserve">Oh </w:t>
            </w:r>
            <w:r w:rsidR="004A3E71">
              <w:t xml:space="preserve">mentioned </w:t>
            </w:r>
            <w:r w:rsidR="009D05DF">
              <w:t>several</w:t>
            </w:r>
            <w:r w:rsidR="004A3E71">
              <w:t xml:space="preserve"> ways that the information is being shared including</w:t>
            </w:r>
            <w:r w:rsidR="000E639C">
              <w:t xml:space="preserve"> </w:t>
            </w:r>
            <w:r w:rsidR="00373512">
              <w:t>partnering with</w:t>
            </w:r>
            <w:r w:rsidR="00174C20">
              <w:t xml:space="preserve"> </w:t>
            </w:r>
            <w:r w:rsidR="00AC3292">
              <w:t>Ministry</w:t>
            </w:r>
            <w:r w:rsidR="00174C20">
              <w:t xml:space="preserve"> Engagement </w:t>
            </w:r>
            <w:r w:rsidR="00871E78">
              <w:t>A</w:t>
            </w:r>
            <w:r w:rsidR="00373512">
              <w:t>dvisors</w:t>
            </w:r>
            <w:r w:rsidRPr="008C5406">
              <w:t xml:space="preserve"> </w:t>
            </w:r>
            <w:r w:rsidR="001C4030">
              <w:t xml:space="preserve">who are </w:t>
            </w:r>
            <w:r w:rsidR="00B34C74">
              <w:t>working</w:t>
            </w:r>
            <w:r w:rsidR="0025108B">
              <w:t xml:space="preserve"> with mid council leaders</w:t>
            </w:r>
            <w:r w:rsidR="0087096F">
              <w:t>, congregations</w:t>
            </w:r>
            <w:r w:rsidR="00545CD9">
              <w:t>, etc</w:t>
            </w:r>
            <w:r w:rsidR="006137C1">
              <w:t xml:space="preserve">. </w:t>
            </w:r>
            <w:r w:rsidR="00545CD9">
              <w:t xml:space="preserve">Advisors </w:t>
            </w:r>
            <w:r w:rsidR="00B34C74">
              <w:t xml:space="preserve">have </w:t>
            </w:r>
            <w:r w:rsidR="001730C1">
              <w:t>used</w:t>
            </w:r>
            <w:r w:rsidR="00B34C74">
              <w:t xml:space="preserve"> a</w:t>
            </w:r>
            <w:r w:rsidRPr="008C5406">
              <w:t xml:space="preserve"> </w:t>
            </w:r>
            <w:r w:rsidR="009572CF">
              <w:t xml:space="preserve">Communications-produced </w:t>
            </w:r>
            <w:r w:rsidR="006137C1">
              <w:t>FAQ</w:t>
            </w:r>
            <w:r w:rsidRPr="008C5406">
              <w:t xml:space="preserve"> </w:t>
            </w:r>
            <w:r w:rsidR="009276F6" w:rsidRPr="008C5406">
              <w:t>sheet</w:t>
            </w:r>
            <w:r w:rsidR="009276F6">
              <w:t xml:space="preserve"> </w:t>
            </w:r>
            <w:r w:rsidR="009276F6" w:rsidRPr="008C5406">
              <w:t>to</w:t>
            </w:r>
            <w:r w:rsidR="00B34C74">
              <w:t xml:space="preserve"> be helpful and this sheet </w:t>
            </w:r>
            <w:r w:rsidR="006137C1">
              <w:t>can</w:t>
            </w:r>
            <w:r w:rsidRPr="008C5406">
              <w:t xml:space="preserve"> be shared with the UC. </w:t>
            </w:r>
            <w:r w:rsidR="00E555CD">
              <w:t>Kerry Rice</w:t>
            </w:r>
            <w:r w:rsidR="00477171">
              <w:t xml:space="preserve"> added that now that Sallie Watson </w:t>
            </w:r>
            <w:r w:rsidR="0037122D">
              <w:t>has joined the IUA staff as Associate Director for Mid Council Relations</w:t>
            </w:r>
            <w:r w:rsidR="007813F0">
              <w:t xml:space="preserve">, </w:t>
            </w:r>
            <w:r w:rsidR="00A072E9">
              <w:t>he is</w:t>
            </w:r>
            <w:r w:rsidR="007813F0">
              <w:t xml:space="preserve"> hopeful that </w:t>
            </w:r>
            <w:r w:rsidRPr="008C5406">
              <w:t>concise</w:t>
            </w:r>
            <w:r w:rsidR="007813F0">
              <w:t xml:space="preserve"> an</w:t>
            </w:r>
            <w:r w:rsidR="00371893">
              <w:t>d helpful</w:t>
            </w:r>
            <w:r w:rsidRPr="008C5406">
              <w:t xml:space="preserve"> information </w:t>
            </w:r>
            <w:r w:rsidR="00371893">
              <w:t>about these changes will be included in</w:t>
            </w:r>
            <w:r w:rsidRPr="008C5406">
              <w:t xml:space="preserve"> the bi-weekly </w:t>
            </w:r>
            <w:r w:rsidR="00371893">
              <w:t xml:space="preserve">mid council </w:t>
            </w:r>
            <w:r w:rsidRPr="008C5406">
              <w:t>newsletter</w:t>
            </w:r>
            <w:r w:rsidR="00371893">
              <w:t xml:space="preserve"> produced from her office</w:t>
            </w:r>
            <w:r w:rsidRPr="008C5406">
              <w:t xml:space="preserve">. </w:t>
            </w:r>
          </w:p>
          <w:p w14:paraId="49E5CFD7" w14:textId="77777777" w:rsidR="00371893" w:rsidRPr="008C5406" w:rsidRDefault="00371893" w:rsidP="00E9139B"/>
          <w:p w14:paraId="65F9AAA2" w14:textId="7DB9FD6F" w:rsidR="00256ABC" w:rsidRPr="008C5406" w:rsidRDefault="001E3B78" w:rsidP="00E9139B">
            <w:r>
              <w:t xml:space="preserve">Upon recognition, </w:t>
            </w:r>
            <w:r w:rsidR="0099760E">
              <w:t>Tony Larson</w:t>
            </w:r>
            <w:r w:rsidR="00256ABC" w:rsidRPr="008C5406">
              <w:t xml:space="preserve"> </w:t>
            </w:r>
            <w:r w:rsidR="00803715">
              <w:t>referred to</w:t>
            </w:r>
            <w:r w:rsidR="0099760E">
              <w:t xml:space="preserve"> the upcoming Chapel service</w:t>
            </w:r>
            <w:r w:rsidR="005732F3">
              <w:t xml:space="preserve"> at the Presbyterian Center</w:t>
            </w:r>
            <w:r w:rsidR="0099760E">
              <w:t xml:space="preserve"> </w:t>
            </w:r>
            <w:r w:rsidR="00CD1018">
              <w:t>intended to lift</w:t>
            </w:r>
            <w:r w:rsidR="009276F6">
              <w:t xml:space="preserve"> </w:t>
            </w:r>
            <w:r w:rsidR="007045A0">
              <w:t xml:space="preserve">up </w:t>
            </w:r>
            <w:r w:rsidR="009276F6">
              <w:t>and celebrate the World Mission staff</w:t>
            </w:r>
            <w:r w:rsidR="007F512B">
              <w:t xml:space="preserve">. </w:t>
            </w:r>
            <w:r w:rsidR="00560305">
              <w:t xml:space="preserve">He </w:t>
            </w:r>
            <w:r w:rsidR="00256ABC" w:rsidRPr="008C5406">
              <w:t>suggest</w:t>
            </w:r>
            <w:r w:rsidR="005732F3">
              <w:t>ed</w:t>
            </w:r>
            <w:r w:rsidR="00256ABC" w:rsidRPr="008C5406">
              <w:t xml:space="preserve"> </w:t>
            </w:r>
            <w:r w:rsidR="007045A0">
              <w:t>putting something together to share</w:t>
            </w:r>
            <w:r w:rsidR="00256ABC" w:rsidRPr="008C5406">
              <w:t xml:space="preserve"> </w:t>
            </w:r>
            <w:r w:rsidR="005732F3">
              <w:t xml:space="preserve">the recording of </w:t>
            </w:r>
            <w:r w:rsidR="00256ABC" w:rsidRPr="008C5406">
              <w:t>th</w:t>
            </w:r>
            <w:r w:rsidR="005732F3">
              <w:t xml:space="preserve">at </w:t>
            </w:r>
            <w:r w:rsidR="00256ABC" w:rsidRPr="008C5406">
              <w:t>worship</w:t>
            </w:r>
            <w:r w:rsidR="005732F3">
              <w:t>.</w:t>
            </w:r>
            <w:r w:rsidR="00256ABC" w:rsidRPr="008C5406">
              <w:t xml:space="preserve"> </w:t>
            </w:r>
            <w:r w:rsidR="00F51C43">
              <w:t>Uriarte</w:t>
            </w:r>
            <w:r w:rsidR="00256ABC" w:rsidRPr="008C5406">
              <w:t xml:space="preserve"> will confer with </w:t>
            </w:r>
            <w:r w:rsidR="00F03872">
              <w:t>C</w:t>
            </w:r>
            <w:r w:rsidR="00F51C43">
              <w:t>ommunications</w:t>
            </w:r>
            <w:r w:rsidR="00256ABC" w:rsidRPr="008C5406">
              <w:t xml:space="preserve"> about this</w:t>
            </w:r>
            <w:r w:rsidR="00F51C43">
              <w:t xml:space="preserve"> possibility</w:t>
            </w:r>
            <w:r w:rsidR="00256ABC" w:rsidRPr="008C5406">
              <w:t>.</w:t>
            </w:r>
          </w:p>
          <w:p w14:paraId="3613EA42" w14:textId="77777777" w:rsidR="00256ABC" w:rsidRPr="008C5406" w:rsidRDefault="00256ABC" w:rsidP="00E9139B"/>
        </w:tc>
      </w:tr>
      <w:tr w:rsidR="00F06954" w:rsidRPr="00883D19" w14:paraId="64C777A2" w14:textId="77777777" w:rsidTr="005D244B">
        <w:tc>
          <w:tcPr>
            <w:tcW w:w="1441" w:type="dxa"/>
            <w:shd w:val="clear" w:color="auto" w:fill="FFFFFF" w:themeFill="background1"/>
          </w:tcPr>
          <w:p w14:paraId="278BD90D" w14:textId="77777777" w:rsidR="00F06954" w:rsidRPr="00883D19" w:rsidRDefault="00F06954" w:rsidP="00F06954">
            <w:pPr>
              <w:rPr>
                <w:b/>
                <w:bCs/>
                <w:sz w:val="18"/>
                <w:szCs w:val="18"/>
              </w:rPr>
            </w:pPr>
            <w:r w:rsidRPr="00883D19">
              <w:rPr>
                <w:b/>
                <w:bCs/>
                <w:sz w:val="18"/>
                <w:szCs w:val="18"/>
              </w:rPr>
              <w:lastRenderedPageBreak/>
              <w:t>Executive Session</w:t>
            </w:r>
          </w:p>
          <w:p w14:paraId="4F43BA9E" w14:textId="77777777" w:rsidR="00F06954" w:rsidRPr="00883D19" w:rsidRDefault="00F06954" w:rsidP="00F06954">
            <w:pPr>
              <w:rPr>
                <w:b/>
                <w:bCs/>
                <w:sz w:val="18"/>
                <w:szCs w:val="18"/>
              </w:rPr>
            </w:pPr>
          </w:p>
        </w:tc>
        <w:tc>
          <w:tcPr>
            <w:tcW w:w="8932" w:type="dxa"/>
            <w:shd w:val="clear" w:color="auto" w:fill="FFFFFF" w:themeFill="background1"/>
          </w:tcPr>
          <w:p w14:paraId="3B128BAF" w14:textId="3B93B414" w:rsidR="00F06954" w:rsidRPr="00883D19" w:rsidRDefault="00F06954" w:rsidP="00F06954">
            <w:pPr>
              <w:rPr>
                <w:b/>
                <w:bCs/>
              </w:rPr>
            </w:pPr>
            <w:r w:rsidRPr="00883D19">
              <w:t xml:space="preserve">Upon motion, second, and after discussion, the UC voted to </w:t>
            </w:r>
            <w:r w:rsidR="009C089E">
              <w:t>convene</w:t>
            </w:r>
            <w:r w:rsidRPr="00883D19">
              <w:t xml:space="preserve"> in Closed Session to discuss personnel and property matters.</w:t>
            </w:r>
            <w:r w:rsidRPr="00883D19">
              <w:rPr>
                <w:b/>
                <w:bCs/>
              </w:rPr>
              <w:t xml:space="preserve"> </w:t>
            </w:r>
            <w:r w:rsidRPr="00883D19">
              <w:t>The following people were invited to be part of this session: Jihyun Oh, Tony Larson, Kelly Beeland, April Davenport, Barry Creech, Mienda Uriarte, Vivian</w:t>
            </w:r>
            <w:r w:rsidR="006B4647" w:rsidRPr="00883D19">
              <w:t xml:space="preserve"> Blade,</w:t>
            </w:r>
            <w:r w:rsidRPr="00883D19">
              <w:t xml:space="preserve"> Kerry</w:t>
            </w:r>
            <w:r w:rsidR="006B4647" w:rsidRPr="00883D19">
              <w:t xml:space="preserve"> Rice</w:t>
            </w:r>
            <w:r w:rsidRPr="00883D19">
              <w:t xml:space="preserve">, </w:t>
            </w:r>
            <w:r w:rsidR="006B4647" w:rsidRPr="00883D19">
              <w:t xml:space="preserve">and </w:t>
            </w:r>
            <w:r w:rsidRPr="00883D19">
              <w:t>Alexandra</w:t>
            </w:r>
            <w:r w:rsidR="006B4647" w:rsidRPr="00883D19">
              <w:t xml:space="preserve"> Guittet.</w:t>
            </w:r>
          </w:p>
          <w:p w14:paraId="745B11D1" w14:textId="77777777" w:rsidR="00F06954" w:rsidRPr="00883D19" w:rsidRDefault="00F06954" w:rsidP="00F06954">
            <w:pPr>
              <w:ind w:firstLine="5"/>
            </w:pPr>
          </w:p>
        </w:tc>
      </w:tr>
      <w:tr w:rsidR="00F06954" w:rsidRPr="00883D19" w14:paraId="47A58C87" w14:textId="77777777" w:rsidTr="005D244B">
        <w:tc>
          <w:tcPr>
            <w:tcW w:w="1441" w:type="dxa"/>
            <w:shd w:val="clear" w:color="auto" w:fill="FFFFFF" w:themeFill="background1"/>
          </w:tcPr>
          <w:p w14:paraId="4B56C331" w14:textId="77777777" w:rsidR="00F06954" w:rsidRPr="00883D19" w:rsidRDefault="00F06954" w:rsidP="00F06954">
            <w:pPr>
              <w:rPr>
                <w:b/>
                <w:bCs/>
                <w:sz w:val="18"/>
                <w:szCs w:val="18"/>
              </w:rPr>
            </w:pPr>
            <w:r w:rsidRPr="00883D19">
              <w:rPr>
                <w:b/>
                <w:bCs/>
                <w:sz w:val="18"/>
                <w:szCs w:val="18"/>
              </w:rPr>
              <w:t>Rising from Executive Session</w:t>
            </w:r>
          </w:p>
          <w:p w14:paraId="69FB0D77" w14:textId="77777777" w:rsidR="00F06954" w:rsidRPr="00883D19" w:rsidRDefault="00F06954" w:rsidP="00DE073C">
            <w:pPr>
              <w:rPr>
                <w:b/>
                <w:bCs/>
                <w:sz w:val="18"/>
                <w:szCs w:val="18"/>
              </w:rPr>
            </w:pPr>
          </w:p>
        </w:tc>
        <w:tc>
          <w:tcPr>
            <w:tcW w:w="8932" w:type="dxa"/>
            <w:shd w:val="clear" w:color="auto" w:fill="FFFFFF" w:themeFill="background1"/>
          </w:tcPr>
          <w:p w14:paraId="47B6576D" w14:textId="43FE7497" w:rsidR="00F06954" w:rsidRPr="00883D19" w:rsidRDefault="00F06954" w:rsidP="00F06954">
            <w:r w:rsidRPr="00883D19">
              <w:t>Upon rising from Executive Session at 3:49 p.m., the UC reported that no action had been taken during the closed session.</w:t>
            </w:r>
            <w:r w:rsidR="007A7A5F">
              <w:t xml:space="preserve"> The group </w:t>
            </w:r>
            <w:r w:rsidR="009A11F2">
              <w:t>recessed</w:t>
            </w:r>
            <w:r w:rsidR="007A7A5F">
              <w:t xml:space="preserve"> for a 15-minute break to be followed by committee work</w:t>
            </w:r>
            <w:r w:rsidR="00883388">
              <w:t xml:space="preserve"> and </w:t>
            </w:r>
            <w:r w:rsidR="00010DB5">
              <w:t>dinner.</w:t>
            </w:r>
          </w:p>
          <w:p w14:paraId="3944D1DB" w14:textId="77777777" w:rsidR="00F06954" w:rsidRPr="00883D19" w:rsidRDefault="00F06954" w:rsidP="00F06954"/>
          <w:p w14:paraId="5F407A6D" w14:textId="77777777" w:rsidR="00F06954" w:rsidRPr="00883D19" w:rsidRDefault="00F06954" w:rsidP="00DE073C"/>
        </w:tc>
      </w:tr>
      <w:tr w:rsidR="00E7085C" w14:paraId="107B1C90" w14:textId="77777777" w:rsidTr="005D244B">
        <w:tc>
          <w:tcPr>
            <w:tcW w:w="1441" w:type="dxa"/>
            <w:tcBorders>
              <w:left w:val="single" w:sz="4" w:space="0" w:color="auto"/>
              <w:bottom w:val="single" w:sz="4" w:space="0" w:color="auto"/>
            </w:tcBorders>
            <w:shd w:val="clear" w:color="auto" w:fill="D9D9D9" w:themeFill="background1" w:themeFillShade="D9"/>
          </w:tcPr>
          <w:p w14:paraId="694953B1" w14:textId="38EDA975" w:rsidR="00E7085C" w:rsidRPr="00883D19" w:rsidRDefault="00E7085C" w:rsidP="00D96CF1">
            <w:pPr>
              <w:rPr>
                <w:b/>
                <w:bCs/>
                <w:sz w:val="18"/>
                <w:szCs w:val="18"/>
              </w:rPr>
            </w:pPr>
          </w:p>
        </w:tc>
        <w:tc>
          <w:tcPr>
            <w:tcW w:w="8932" w:type="dxa"/>
            <w:tcBorders>
              <w:bottom w:val="single" w:sz="4" w:space="0" w:color="auto"/>
              <w:right w:val="single" w:sz="4" w:space="0" w:color="auto"/>
            </w:tcBorders>
            <w:shd w:val="clear" w:color="auto" w:fill="D9D9D9" w:themeFill="background1" w:themeFillShade="D9"/>
          </w:tcPr>
          <w:p w14:paraId="41FC9F91" w14:textId="77777777" w:rsidR="00E7085C" w:rsidRPr="00883D19" w:rsidRDefault="00E7085C" w:rsidP="00D96CF1">
            <w:pPr>
              <w:ind w:firstLine="5"/>
            </w:pPr>
          </w:p>
          <w:p w14:paraId="13826681" w14:textId="42A2CF87" w:rsidR="00E7085C" w:rsidRPr="00EF2392" w:rsidRDefault="00E7085C" w:rsidP="00D96CF1">
            <w:pPr>
              <w:ind w:firstLine="5"/>
              <w:rPr>
                <w:b/>
                <w:bCs/>
              </w:rPr>
            </w:pPr>
            <w:r w:rsidRPr="00883D19">
              <w:rPr>
                <w:b/>
                <w:bCs/>
              </w:rPr>
              <w:t xml:space="preserve">FRIDAY, </w:t>
            </w:r>
            <w:r w:rsidR="00934505" w:rsidRPr="00883D19">
              <w:rPr>
                <w:b/>
                <w:bCs/>
              </w:rPr>
              <w:t>MARCH 21</w:t>
            </w:r>
            <w:r w:rsidRPr="00883D19">
              <w:rPr>
                <w:b/>
                <w:bCs/>
              </w:rPr>
              <w:t>, 2025</w:t>
            </w:r>
          </w:p>
          <w:p w14:paraId="3D1CAF3A" w14:textId="48578276" w:rsidR="00E7085C" w:rsidRPr="00EF2392" w:rsidRDefault="00E7085C" w:rsidP="00B6445B"/>
        </w:tc>
      </w:tr>
      <w:tr w:rsidR="00E7085C" w14:paraId="0BBDF077" w14:textId="77777777" w:rsidTr="00F06954">
        <w:tc>
          <w:tcPr>
            <w:tcW w:w="1441" w:type="dxa"/>
            <w:tcBorders>
              <w:top w:val="single" w:sz="4" w:space="0" w:color="auto"/>
            </w:tcBorders>
          </w:tcPr>
          <w:p w14:paraId="0CA31AC3" w14:textId="77777777" w:rsidR="00E7085C" w:rsidRDefault="00E7085C" w:rsidP="00D96CF1">
            <w:pPr>
              <w:rPr>
                <w:b/>
                <w:bCs/>
                <w:sz w:val="18"/>
                <w:szCs w:val="18"/>
              </w:rPr>
            </w:pPr>
          </w:p>
          <w:p w14:paraId="32C00700" w14:textId="77777777" w:rsidR="00E7085C" w:rsidRDefault="00E7085C" w:rsidP="003450E4">
            <w:pPr>
              <w:rPr>
                <w:b/>
                <w:bCs/>
                <w:sz w:val="18"/>
                <w:szCs w:val="18"/>
              </w:rPr>
            </w:pPr>
            <w:r>
              <w:rPr>
                <w:b/>
                <w:bCs/>
                <w:sz w:val="18"/>
                <w:szCs w:val="18"/>
              </w:rPr>
              <w:t xml:space="preserve">Reconvening </w:t>
            </w:r>
          </w:p>
          <w:p w14:paraId="2B7A7ABF" w14:textId="77777777" w:rsidR="003450E4" w:rsidRDefault="003450E4" w:rsidP="003450E4">
            <w:pPr>
              <w:rPr>
                <w:b/>
                <w:bCs/>
                <w:sz w:val="18"/>
                <w:szCs w:val="18"/>
              </w:rPr>
            </w:pPr>
          </w:p>
          <w:p w14:paraId="6C21DFAE" w14:textId="1CB058D8" w:rsidR="003450E4" w:rsidRPr="00CD6B44" w:rsidRDefault="003450E4" w:rsidP="003450E4">
            <w:pPr>
              <w:rPr>
                <w:b/>
                <w:bCs/>
                <w:sz w:val="18"/>
                <w:szCs w:val="18"/>
              </w:rPr>
            </w:pPr>
          </w:p>
        </w:tc>
        <w:tc>
          <w:tcPr>
            <w:tcW w:w="8932" w:type="dxa"/>
            <w:tcBorders>
              <w:top w:val="single" w:sz="4" w:space="0" w:color="auto"/>
            </w:tcBorders>
          </w:tcPr>
          <w:p w14:paraId="3F1C1F43" w14:textId="77777777" w:rsidR="00E7085C" w:rsidRDefault="00E7085C" w:rsidP="00D96CF1">
            <w:pPr>
              <w:ind w:firstLine="5"/>
            </w:pPr>
          </w:p>
          <w:p w14:paraId="6A8F04F4" w14:textId="74362015" w:rsidR="00E7085C" w:rsidRDefault="00135DF6" w:rsidP="00135DF6">
            <w:r>
              <w:t xml:space="preserve">Felipe Martínez reconvened the UC </w:t>
            </w:r>
            <w:r w:rsidR="00E7085C">
              <w:t xml:space="preserve">at </w:t>
            </w:r>
            <w:r w:rsidR="00E7085C" w:rsidRPr="00AA1365">
              <w:t>11:</w:t>
            </w:r>
            <w:r w:rsidR="00483CC0">
              <w:t>30</w:t>
            </w:r>
            <w:r w:rsidR="00E7085C">
              <w:t xml:space="preserve"> a.m.</w:t>
            </w:r>
            <w:r>
              <w:t>.</w:t>
            </w:r>
          </w:p>
        </w:tc>
      </w:tr>
      <w:tr w:rsidR="00DB59FC" w14:paraId="4926D400" w14:textId="77777777" w:rsidTr="009A11F2">
        <w:trPr>
          <w:trHeight w:val="1260"/>
        </w:trPr>
        <w:tc>
          <w:tcPr>
            <w:tcW w:w="1441" w:type="dxa"/>
          </w:tcPr>
          <w:p w14:paraId="6C323BEA" w14:textId="1E111A90" w:rsidR="00DB59FC" w:rsidRDefault="000A71E2" w:rsidP="00D96CF1">
            <w:pPr>
              <w:rPr>
                <w:b/>
                <w:bCs/>
                <w:sz w:val="18"/>
                <w:szCs w:val="18"/>
              </w:rPr>
            </w:pPr>
            <w:r>
              <w:rPr>
                <w:b/>
                <w:bCs/>
                <w:sz w:val="18"/>
                <w:szCs w:val="18"/>
              </w:rPr>
              <w:t>UC High-</w:t>
            </w:r>
            <w:r w:rsidR="007E031E">
              <w:rPr>
                <w:b/>
                <w:bCs/>
                <w:sz w:val="18"/>
                <w:szCs w:val="18"/>
              </w:rPr>
              <w:t>L</w:t>
            </w:r>
            <w:r>
              <w:rPr>
                <w:b/>
                <w:bCs/>
                <w:sz w:val="18"/>
                <w:szCs w:val="18"/>
              </w:rPr>
              <w:t>evel Timeline</w:t>
            </w:r>
          </w:p>
          <w:p w14:paraId="5E316D54" w14:textId="77777777" w:rsidR="00DB59FC" w:rsidRDefault="00DB59FC" w:rsidP="00D96CF1">
            <w:pPr>
              <w:rPr>
                <w:b/>
                <w:bCs/>
                <w:sz w:val="18"/>
                <w:szCs w:val="18"/>
              </w:rPr>
            </w:pPr>
          </w:p>
          <w:p w14:paraId="293C09F5" w14:textId="77777777" w:rsidR="00DB59FC" w:rsidRDefault="00DB59FC" w:rsidP="00D96CF1">
            <w:pPr>
              <w:rPr>
                <w:b/>
                <w:bCs/>
                <w:sz w:val="18"/>
                <w:szCs w:val="18"/>
              </w:rPr>
            </w:pPr>
          </w:p>
          <w:p w14:paraId="7F56B8B1" w14:textId="77777777" w:rsidR="00DB59FC" w:rsidRDefault="00DB59FC" w:rsidP="00D96CF1">
            <w:pPr>
              <w:rPr>
                <w:b/>
                <w:bCs/>
                <w:sz w:val="18"/>
                <w:szCs w:val="18"/>
              </w:rPr>
            </w:pPr>
          </w:p>
          <w:p w14:paraId="3CF86373" w14:textId="77777777" w:rsidR="00DB59FC" w:rsidRDefault="00DB59FC" w:rsidP="00D96CF1">
            <w:pPr>
              <w:rPr>
                <w:b/>
                <w:bCs/>
                <w:sz w:val="18"/>
                <w:szCs w:val="18"/>
              </w:rPr>
            </w:pPr>
          </w:p>
          <w:p w14:paraId="4BA64AE2" w14:textId="24E43E1A" w:rsidR="00DB59FC" w:rsidRDefault="00DB59FC" w:rsidP="00D96CF1">
            <w:pPr>
              <w:rPr>
                <w:b/>
                <w:bCs/>
                <w:sz w:val="18"/>
                <w:szCs w:val="18"/>
              </w:rPr>
            </w:pPr>
          </w:p>
        </w:tc>
        <w:tc>
          <w:tcPr>
            <w:tcW w:w="8932" w:type="dxa"/>
          </w:tcPr>
          <w:p w14:paraId="3333DA02" w14:textId="6FD9283F" w:rsidR="00DB59FC" w:rsidRDefault="009D28F2" w:rsidP="00CD7D2F">
            <w:pPr>
              <w:pStyle w:val="ListParagraph"/>
              <w:ind w:left="0"/>
              <w:jc w:val="both"/>
            </w:pPr>
            <w:r>
              <w:t>Upon recognition, Kelly Beeland</w:t>
            </w:r>
            <w:r w:rsidR="00623FF1">
              <w:t xml:space="preserve">, </w:t>
            </w:r>
            <w:r w:rsidR="00010DB5">
              <w:t>shared that</w:t>
            </w:r>
            <w:r w:rsidR="00651B25">
              <w:t>,</w:t>
            </w:r>
            <w:r w:rsidR="00010DB5">
              <w:t xml:space="preserve"> </w:t>
            </w:r>
            <w:r w:rsidR="0021250F">
              <w:t xml:space="preserve">with input from the </w:t>
            </w:r>
            <w:r w:rsidR="00EE7514">
              <w:t xml:space="preserve">three </w:t>
            </w:r>
            <w:r w:rsidR="00623FF1">
              <w:t>committees</w:t>
            </w:r>
            <w:r w:rsidR="00651B25">
              <w:t>,</w:t>
            </w:r>
            <w:r w:rsidR="00623FF1">
              <w:t xml:space="preserve"> </w:t>
            </w:r>
            <w:r w:rsidR="0021250F">
              <w:t>she</w:t>
            </w:r>
            <w:r w:rsidR="00623FF1">
              <w:t xml:space="preserve"> put together a </w:t>
            </w:r>
            <w:r w:rsidR="0021250F">
              <w:t xml:space="preserve">draft of a </w:t>
            </w:r>
            <w:r w:rsidR="00623FF1">
              <w:t xml:space="preserve">high level timeline, </w:t>
            </w:r>
            <w:r w:rsidR="0021250F">
              <w:t xml:space="preserve">which she shared with the group.  </w:t>
            </w:r>
            <w:r w:rsidR="00623FF1">
              <w:t xml:space="preserve"> </w:t>
            </w:r>
          </w:p>
          <w:p w14:paraId="77ABD53E" w14:textId="77777777" w:rsidR="00BE5E9E" w:rsidRDefault="00BE5E9E" w:rsidP="00833452">
            <w:pPr>
              <w:jc w:val="both"/>
              <w:rPr>
                <w:b/>
                <w:bCs/>
              </w:rPr>
            </w:pPr>
          </w:p>
          <w:p w14:paraId="38792DE1" w14:textId="11AEBD96" w:rsidR="00BB517D" w:rsidRPr="00BB517D" w:rsidRDefault="00BB517D" w:rsidP="00833452">
            <w:pPr>
              <w:jc w:val="both"/>
            </w:pPr>
            <w:r w:rsidRPr="00833452">
              <w:rPr>
                <w:b/>
                <w:bCs/>
              </w:rPr>
              <w:t>UC Meetings</w:t>
            </w:r>
          </w:p>
          <w:p w14:paraId="1BE1EC01" w14:textId="77777777" w:rsidR="00BB517D" w:rsidRPr="00BB517D" w:rsidRDefault="00BB517D" w:rsidP="00BB517D">
            <w:pPr>
              <w:pStyle w:val="ListParagraph"/>
              <w:numPr>
                <w:ilvl w:val="0"/>
                <w:numId w:val="38"/>
              </w:numPr>
              <w:jc w:val="both"/>
            </w:pPr>
            <w:r w:rsidRPr="00BB517D">
              <w:t>In-person meetings in May, July, September, and December</w:t>
            </w:r>
          </w:p>
          <w:p w14:paraId="45279EFB" w14:textId="77777777" w:rsidR="00BB517D" w:rsidRPr="00BB517D" w:rsidRDefault="00BB517D" w:rsidP="00BB517D">
            <w:pPr>
              <w:pStyle w:val="ListParagraph"/>
              <w:numPr>
                <w:ilvl w:val="0"/>
                <w:numId w:val="38"/>
              </w:numPr>
              <w:jc w:val="both"/>
            </w:pPr>
            <w:r w:rsidRPr="00BB517D">
              <w:t>May 2025 – Joint meeting with A Corp Board</w:t>
            </w:r>
          </w:p>
          <w:p w14:paraId="1C0ADB01" w14:textId="77CCB801" w:rsidR="00BB517D" w:rsidRPr="00BB517D" w:rsidRDefault="00BB517D" w:rsidP="00BB517D">
            <w:pPr>
              <w:pStyle w:val="ListParagraph"/>
              <w:numPr>
                <w:ilvl w:val="0"/>
                <w:numId w:val="38"/>
              </w:numPr>
              <w:jc w:val="both"/>
            </w:pPr>
            <w:r w:rsidRPr="00BB517D">
              <w:t>Ju</w:t>
            </w:r>
            <w:r w:rsidR="001A46D0">
              <w:t>ly</w:t>
            </w:r>
            <w:r w:rsidRPr="00BB517D">
              <w:t xml:space="preserve"> 2025 – Recommend job descriptions for NewGov</w:t>
            </w:r>
          </w:p>
          <w:p w14:paraId="67806457" w14:textId="77777777" w:rsidR="00BB517D" w:rsidRPr="00BB517D" w:rsidRDefault="00BB517D" w:rsidP="00BB517D">
            <w:pPr>
              <w:pStyle w:val="ListParagraph"/>
              <w:numPr>
                <w:ilvl w:val="0"/>
                <w:numId w:val="38"/>
              </w:numPr>
              <w:jc w:val="both"/>
            </w:pPr>
            <w:r w:rsidRPr="00BB517D">
              <w:t>Sept 2025 – Present GA docket and draft of Report on Unification</w:t>
            </w:r>
          </w:p>
          <w:p w14:paraId="43965989" w14:textId="77777777" w:rsidR="00BB517D" w:rsidRPr="00BB517D" w:rsidRDefault="00BB517D" w:rsidP="00BB517D">
            <w:pPr>
              <w:pStyle w:val="ListParagraph"/>
              <w:numPr>
                <w:ilvl w:val="0"/>
                <w:numId w:val="38"/>
              </w:numPr>
              <w:jc w:val="both"/>
            </w:pPr>
            <w:r w:rsidRPr="00BB517D">
              <w:t>Dec 2025 – First reading of new Organization for Mission</w:t>
            </w:r>
          </w:p>
          <w:p w14:paraId="79F5C73D" w14:textId="77777777" w:rsidR="00BB517D" w:rsidRDefault="00BB517D" w:rsidP="00BB517D">
            <w:pPr>
              <w:pStyle w:val="ListParagraph"/>
              <w:numPr>
                <w:ilvl w:val="0"/>
                <w:numId w:val="38"/>
              </w:numPr>
              <w:jc w:val="both"/>
            </w:pPr>
            <w:r w:rsidRPr="00BB517D">
              <w:t>2026 meetings to be scheduled soon</w:t>
            </w:r>
          </w:p>
          <w:p w14:paraId="0D609320" w14:textId="77777777" w:rsidR="009A11F2" w:rsidRPr="00BB517D" w:rsidRDefault="009A11F2" w:rsidP="009A11F2">
            <w:pPr>
              <w:pStyle w:val="ListParagraph"/>
              <w:jc w:val="both"/>
            </w:pPr>
          </w:p>
          <w:p w14:paraId="4C346C72" w14:textId="77777777" w:rsidR="00833452" w:rsidRPr="00833452" w:rsidRDefault="00833452" w:rsidP="00A02A77">
            <w:pPr>
              <w:jc w:val="both"/>
            </w:pPr>
            <w:r w:rsidRPr="00833452">
              <w:rPr>
                <w:b/>
                <w:bCs/>
              </w:rPr>
              <w:lastRenderedPageBreak/>
              <w:t>Key GA Deadlines</w:t>
            </w:r>
          </w:p>
          <w:p w14:paraId="123141BC" w14:textId="664CBAA6" w:rsidR="00833452" w:rsidRPr="00833452" w:rsidRDefault="00833452" w:rsidP="00A02A77">
            <w:pPr>
              <w:pStyle w:val="ListParagraph"/>
              <w:numPr>
                <w:ilvl w:val="0"/>
                <w:numId w:val="39"/>
              </w:numPr>
              <w:jc w:val="both"/>
            </w:pPr>
            <w:r w:rsidRPr="00833452">
              <w:t xml:space="preserve">Prior to Feb 22, 2026 – UC to approve new </w:t>
            </w:r>
            <w:r w:rsidR="00BE61CE">
              <w:t>O</w:t>
            </w:r>
            <w:r w:rsidRPr="00833452">
              <w:t xml:space="preserve">rganization for </w:t>
            </w:r>
            <w:r w:rsidR="00BE61CE">
              <w:t>M</w:t>
            </w:r>
            <w:r w:rsidRPr="00833452">
              <w:t xml:space="preserve">ission and key reports </w:t>
            </w:r>
          </w:p>
          <w:p w14:paraId="06B3877E" w14:textId="5781761E" w:rsidR="00833452" w:rsidRPr="00833452" w:rsidRDefault="00833452" w:rsidP="00A02A77">
            <w:pPr>
              <w:pStyle w:val="ListParagraph"/>
              <w:numPr>
                <w:ilvl w:val="0"/>
                <w:numId w:val="39"/>
              </w:numPr>
              <w:jc w:val="both"/>
            </w:pPr>
            <w:r w:rsidRPr="00833452">
              <w:t xml:space="preserve">Prior to April 22, 2026 – UC to approve </w:t>
            </w:r>
            <w:r w:rsidR="00BE61CE">
              <w:t>’</w:t>
            </w:r>
            <w:r w:rsidRPr="00833452">
              <w:t>27</w:t>
            </w:r>
            <w:r w:rsidR="00BE61CE">
              <w:t>-</w:t>
            </w:r>
            <w:r w:rsidRPr="00833452">
              <w:t>’28 unified budget</w:t>
            </w:r>
          </w:p>
          <w:p w14:paraId="27E2AF88" w14:textId="77777777" w:rsidR="00607688" w:rsidRDefault="00607688" w:rsidP="00A02A77">
            <w:pPr>
              <w:pStyle w:val="ListParagraph"/>
              <w:ind w:left="0"/>
              <w:jc w:val="both"/>
            </w:pPr>
          </w:p>
          <w:p w14:paraId="253D52F0" w14:textId="77777777" w:rsidR="00595F8E" w:rsidRPr="00595F8E" w:rsidRDefault="00595F8E" w:rsidP="00595F8E">
            <w:pPr>
              <w:jc w:val="both"/>
            </w:pPr>
            <w:r w:rsidRPr="00595F8E">
              <w:rPr>
                <w:b/>
                <w:bCs/>
              </w:rPr>
              <w:t>UC’s Review Process</w:t>
            </w:r>
          </w:p>
          <w:p w14:paraId="3CA385E6" w14:textId="77777777" w:rsidR="00595F8E" w:rsidRPr="00595F8E" w:rsidRDefault="00595F8E" w:rsidP="00595F8E">
            <w:pPr>
              <w:pStyle w:val="ListParagraph"/>
              <w:numPr>
                <w:ilvl w:val="0"/>
                <w:numId w:val="41"/>
              </w:numPr>
              <w:jc w:val="both"/>
            </w:pPr>
            <w:r w:rsidRPr="00595F8E">
              <w:t>Iterative process where drafts will be brought to the UC for feedback</w:t>
            </w:r>
          </w:p>
          <w:p w14:paraId="4B7AA64B" w14:textId="77777777" w:rsidR="007E6CDD" w:rsidRDefault="00595F8E" w:rsidP="009A11F2">
            <w:pPr>
              <w:pStyle w:val="ListParagraph"/>
              <w:numPr>
                <w:ilvl w:val="0"/>
                <w:numId w:val="41"/>
              </w:numPr>
              <w:jc w:val="both"/>
            </w:pPr>
            <w:r w:rsidRPr="00595F8E">
              <w:t>Review cycles with commissioners and staff will occur before final votes</w:t>
            </w:r>
          </w:p>
          <w:p w14:paraId="459390CD" w14:textId="42B189E0" w:rsidR="00035D80" w:rsidRDefault="00035D80" w:rsidP="00035D80">
            <w:pPr>
              <w:pStyle w:val="ListParagraph"/>
              <w:jc w:val="both"/>
            </w:pPr>
          </w:p>
        </w:tc>
      </w:tr>
      <w:tr w:rsidR="00DB59FC" w14:paraId="1636AF0E" w14:textId="77777777" w:rsidTr="00F06954">
        <w:tc>
          <w:tcPr>
            <w:tcW w:w="1441" w:type="dxa"/>
          </w:tcPr>
          <w:p w14:paraId="2549F6D7" w14:textId="56C3B186" w:rsidR="007817AC" w:rsidRDefault="007817AC" w:rsidP="00E5100B">
            <w:pPr>
              <w:rPr>
                <w:b/>
                <w:bCs/>
                <w:sz w:val="18"/>
                <w:szCs w:val="18"/>
              </w:rPr>
            </w:pPr>
            <w:r>
              <w:rPr>
                <w:b/>
                <w:bCs/>
                <w:sz w:val="18"/>
                <w:szCs w:val="18"/>
              </w:rPr>
              <w:lastRenderedPageBreak/>
              <w:t>Cross-Committee Coordination Report</w:t>
            </w:r>
          </w:p>
        </w:tc>
        <w:tc>
          <w:tcPr>
            <w:tcW w:w="8932" w:type="dxa"/>
          </w:tcPr>
          <w:p w14:paraId="6EDFD58E" w14:textId="36449AAD" w:rsidR="00DB59FC" w:rsidRDefault="00280085" w:rsidP="00A44036">
            <w:r>
              <w:t xml:space="preserve">Resource </w:t>
            </w:r>
            <w:r w:rsidR="00EC7420">
              <w:t xml:space="preserve">Coordination Committee </w:t>
            </w:r>
            <w:r w:rsidR="00BE61CE">
              <w:t>Facilitator</w:t>
            </w:r>
            <w:r w:rsidR="00EC7420">
              <w:t xml:space="preserve">, Scott </w:t>
            </w:r>
            <w:r w:rsidR="007C28ED">
              <w:t>Lumsford</w:t>
            </w:r>
            <w:r w:rsidR="00EC7420">
              <w:t>, reported that</w:t>
            </w:r>
            <w:r w:rsidR="007C28ED">
              <w:t xml:space="preserve"> they </w:t>
            </w:r>
            <w:r w:rsidR="00EC7420">
              <w:t xml:space="preserve">will </w:t>
            </w:r>
            <w:r w:rsidR="00DD636E">
              <w:t>be seeking</w:t>
            </w:r>
            <w:r w:rsidR="007C28ED">
              <w:t xml:space="preserve"> an exception</w:t>
            </w:r>
            <w:r w:rsidR="00A7052B">
              <w:t xml:space="preserve"> </w:t>
            </w:r>
            <w:r w:rsidR="007C28ED">
              <w:t xml:space="preserve">from </w:t>
            </w:r>
            <w:r w:rsidR="00A7052B">
              <w:t>the Stated Clerk</w:t>
            </w:r>
            <w:r w:rsidR="007C28ED">
              <w:t xml:space="preserve"> for 60-day deadline instead of 120-day</w:t>
            </w:r>
            <w:r w:rsidR="00DD636E">
              <w:t xml:space="preserve"> deadline</w:t>
            </w:r>
            <w:r w:rsidR="006268AD">
              <w:t xml:space="preserve"> for submitting the budget</w:t>
            </w:r>
            <w:r w:rsidR="00F42519">
              <w:t>, citing that t</w:t>
            </w:r>
            <w:r w:rsidR="00DB499A">
              <w:t xml:space="preserve">he extra 60 days </w:t>
            </w:r>
            <w:r w:rsidR="0077176A">
              <w:t xml:space="preserve">will be necessary for an accurate budget. </w:t>
            </w:r>
          </w:p>
          <w:p w14:paraId="3B52F328" w14:textId="77777777" w:rsidR="006268AD" w:rsidRDefault="006268AD" w:rsidP="00EC7420">
            <w:pPr>
              <w:ind w:firstLine="5"/>
            </w:pPr>
          </w:p>
          <w:p w14:paraId="171BB3DF" w14:textId="62D3A236" w:rsidR="0044589D" w:rsidRDefault="0077176A" w:rsidP="003C112C">
            <w:pPr>
              <w:ind w:firstLine="5"/>
            </w:pPr>
            <w:r>
              <w:t xml:space="preserve">Deb </w:t>
            </w:r>
            <w:r w:rsidR="0044589D">
              <w:t>Avery</w:t>
            </w:r>
            <w:r>
              <w:t>,</w:t>
            </w:r>
            <w:r w:rsidR="00D15A98">
              <w:t xml:space="preserve"> Ministry Coordination</w:t>
            </w:r>
            <w:r w:rsidR="0006536E">
              <w:t xml:space="preserve"> Committee</w:t>
            </w:r>
            <w:r w:rsidR="00D15A98">
              <w:t xml:space="preserve"> </w:t>
            </w:r>
            <w:r w:rsidR="00BE61CE">
              <w:t>Facilitator</w:t>
            </w:r>
            <w:r w:rsidR="00D15A98">
              <w:t>,</w:t>
            </w:r>
            <w:r w:rsidR="0044589D">
              <w:t xml:space="preserve"> </w:t>
            </w:r>
            <w:r w:rsidR="005E7434">
              <w:t>said that the</w:t>
            </w:r>
            <w:r w:rsidR="005F1173">
              <w:t xml:space="preserve"> bulk of their work is creating a new Organization for Mission and a Board </w:t>
            </w:r>
            <w:r w:rsidR="0001751E">
              <w:t>Manual</w:t>
            </w:r>
            <w:r w:rsidR="00C676F3">
              <w:t xml:space="preserve"> and they are working hard on these endeavors. </w:t>
            </w:r>
            <w:r w:rsidR="00483D3C">
              <w:t xml:space="preserve">Special thanks to </w:t>
            </w:r>
            <w:r w:rsidR="00E95986">
              <w:t xml:space="preserve">committee member </w:t>
            </w:r>
            <w:r w:rsidR="00483D3C">
              <w:t xml:space="preserve">Carson Brown for </w:t>
            </w:r>
            <w:r w:rsidR="0005466A">
              <w:t xml:space="preserve">doing a great deal of work up front so that the </w:t>
            </w:r>
            <w:r w:rsidR="00E95986">
              <w:t xml:space="preserve">remainder of the work </w:t>
            </w:r>
            <w:r w:rsidR="008E6005">
              <w:t>can be</w:t>
            </w:r>
            <w:r w:rsidR="00E95986">
              <w:t xml:space="preserve"> more </w:t>
            </w:r>
            <w:r w:rsidR="004A2771">
              <w:t>efficient</w:t>
            </w:r>
            <w:r w:rsidR="00E95986">
              <w:t>.</w:t>
            </w:r>
          </w:p>
          <w:p w14:paraId="3618C78F" w14:textId="77777777" w:rsidR="00E95986" w:rsidRDefault="00E95986" w:rsidP="003C112C">
            <w:pPr>
              <w:ind w:firstLine="5"/>
            </w:pPr>
          </w:p>
          <w:p w14:paraId="2FC82B0C" w14:textId="463DAB65" w:rsidR="004607D2" w:rsidRDefault="00AE45B2" w:rsidP="003C112C">
            <w:pPr>
              <w:ind w:firstLine="5"/>
            </w:pPr>
            <w:r>
              <w:t xml:space="preserve">Relationship Coordination Committee </w:t>
            </w:r>
            <w:r w:rsidR="00BE61CE">
              <w:t>Facilitator</w:t>
            </w:r>
            <w:r>
              <w:t xml:space="preserve">, Cristi </w:t>
            </w:r>
            <w:r w:rsidR="004607D2">
              <w:t xml:space="preserve">Scott Ligon </w:t>
            </w:r>
            <w:r w:rsidR="00EB25D7">
              <w:t>shared that their committee is preparing for their</w:t>
            </w:r>
            <w:r w:rsidR="004607D2">
              <w:t xml:space="preserve"> Apr</w:t>
            </w:r>
            <w:r w:rsidR="004A2771">
              <w:t>il</w:t>
            </w:r>
            <w:r w:rsidR="004607D2">
              <w:t xml:space="preserve"> 3 me</w:t>
            </w:r>
            <w:r w:rsidR="005505C8">
              <w:t>et</w:t>
            </w:r>
            <w:r w:rsidR="004607D2">
              <w:t>ing</w:t>
            </w:r>
            <w:r w:rsidR="00EB25D7">
              <w:t xml:space="preserve"> and looking forward </w:t>
            </w:r>
            <w:r w:rsidR="00013DB3">
              <w:t xml:space="preserve">to other possible meetings </w:t>
            </w:r>
            <w:r w:rsidR="00812107">
              <w:t>as well as</w:t>
            </w:r>
            <w:r w:rsidR="00013DB3">
              <w:t xml:space="preserve"> drafting a template for reporting. </w:t>
            </w:r>
          </w:p>
          <w:p w14:paraId="7F258B56" w14:textId="77777777" w:rsidR="005505C8" w:rsidRDefault="005505C8" w:rsidP="003C112C">
            <w:pPr>
              <w:ind w:firstLine="5"/>
            </w:pPr>
          </w:p>
          <w:p w14:paraId="0B846A46" w14:textId="0EC8C416" w:rsidR="005505C8" w:rsidRPr="003C112C" w:rsidRDefault="00812107" w:rsidP="003C112C">
            <w:pPr>
              <w:ind w:firstLine="5"/>
            </w:pPr>
            <w:r>
              <w:t xml:space="preserve">Because the meeting is ahead of schedule, the </w:t>
            </w:r>
            <w:r w:rsidR="005505C8">
              <w:t xml:space="preserve">UC decided to move </w:t>
            </w:r>
            <w:r>
              <w:t>Blade’s</w:t>
            </w:r>
            <w:r w:rsidR="005505C8">
              <w:t xml:space="preserve"> report </w:t>
            </w:r>
            <w:r w:rsidR="006E6B6D">
              <w:t xml:space="preserve">on the UMO </w:t>
            </w:r>
            <w:r w:rsidR="005505C8">
              <w:t>to this time before lun</w:t>
            </w:r>
            <w:r w:rsidR="00484B45">
              <w:t>ch</w:t>
            </w:r>
            <w:r w:rsidR="007A3403">
              <w:t>.</w:t>
            </w:r>
          </w:p>
          <w:p w14:paraId="218F6C33" w14:textId="05BECCC5" w:rsidR="00DB59FC" w:rsidRDefault="00DB59FC" w:rsidP="00670920"/>
        </w:tc>
      </w:tr>
      <w:tr w:rsidR="00105C8C" w14:paraId="3F655AD9" w14:textId="77777777" w:rsidTr="00F06954">
        <w:tc>
          <w:tcPr>
            <w:tcW w:w="1441" w:type="dxa"/>
          </w:tcPr>
          <w:p w14:paraId="7D8F6173" w14:textId="41056C74" w:rsidR="00105C8C" w:rsidRDefault="00105C8C" w:rsidP="00484B45">
            <w:pPr>
              <w:rPr>
                <w:b/>
                <w:bCs/>
                <w:sz w:val="16"/>
                <w:szCs w:val="16"/>
              </w:rPr>
            </w:pPr>
            <w:r>
              <w:rPr>
                <w:b/>
                <w:bCs/>
                <w:sz w:val="16"/>
                <w:szCs w:val="16"/>
              </w:rPr>
              <w:t xml:space="preserve">UMO </w:t>
            </w:r>
            <w:r w:rsidR="0018702B">
              <w:rPr>
                <w:b/>
                <w:bCs/>
                <w:sz w:val="16"/>
                <w:szCs w:val="16"/>
              </w:rPr>
              <w:t>Overview</w:t>
            </w:r>
          </w:p>
        </w:tc>
        <w:tc>
          <w:tcPr>
            <w:tcW w:w="8932" w:type="dxa"/>
          </w:tcPr>
          <w:p w14:paraId="20AA2A97" w14:textId="6E2AA2A7" w:rsidR="008A4D18" w:rsidRPr="008A4D18" w:rsidRDefault="00244150" w:rsidP="008A4D18">
            <w:r>
              <w:t xml:space="preserve">UMO Manager </w:t>
            </w:r>
            <w:r w:rsidR="0018702B" w:rsidRPr="0065514F">
              <w:t xml:space="preserve">Vivian Blade, upon recognition, </w:t>
            </w:r>
            <w:r w:rsidR="00B073D9">
              <w:t>gave the report of the UMO</w:t>
            </w:r>
            <w:r w:rsidR="00A74220">
              <w:t xml:space="preserve">, beginning with </w:t>
            </w:r>
            <w:r w:rsidR="005B2E4C">
              <w:t>reminding</w:t>
            </w:r>
            <w:r w:rsidR="00D01266">
              <w:t xml:space="preserve"> the group </w:t>
            </w:r>
            <w:r w:rsidR="00F14BF0">
              <w:t>of its purpose</w:t>
            </w:r>
            <w:r w:rsidR="009E1B05">
              <w:t xml:space="preserve">. (See </w:t>
            </w:r>
            <w:r w:rsidR="0096755F">
              <w:t>‘Introduction of UMO</w:t>
            </w:r>
            <w:r w:rsidR="009F6DDF">
              <w:t>’ from earlier in the meeting.)</w:t>
            </w:r>
          </w:p>
          <w:p w14:paraId="0B63F589" w14:textId="77777777" w:rsidR="008A4D18" w:rsidRDefault="008A4D18" w:rsidP="004F1080"/>
          <w:p w14:paraId="1EE8039B" w14:textId="025EE860" w:rsidR="00244150" w:rsidRDefault="00244150" w:rsidP="004F1080">
            <w:r>
              <w:t xml:space="preserve">Blade’s team </w:t>
            </w:r>
            <w:r w:rsidR="00BB3AD7">
              <w:t>will include</w:t>
            </w:r>
            <w:r>
              <w:t xml:space="preserve"> the following positions:</w:t>
            </w:r>
            <w:r w:rsidR="00203158">
              <w:t xml:space="preserve"> Change Management Manager, Project Manager/Analyst and a Strategic Communications Manager</w:t>
            </w:r>
            <w:r w:rsidR="00E05FB6">
              <w:t xml:space="preserve"> </w:t>
            </w:r>
            <w:r w:rsidR="00E05FB6" w:rsidRPr="0065514F">
              <w:t>(heavy focus on internal communication but not exclusively</w:t>
            </w:r>
            <w:r w:rsidR="00BE2350">
              <w:t>)</w:t>
            </w:r>
            <w:r w:rsidR="00203158">
              <w:t>.</w:t>
            </w:r>
          </w:p>
          <w:p w14:paraId="0325A456" w14:textId="77777777" w:rsidR="00203158" w:rsidRPr="0065514F" w:rsidRDefault="00203158" w:rsidP="004F1080"/>
          <w:p w14:paraId="32573574" w14:textId="5699D23C" w:rsidR="007E6856" w:rsidRPr="0065514F" w:rsidRDefault="00376204" w:rsidP="00547BA3">
            <w:r>
              <w:t>Much</w:t>
            </w:r>
            <w:r w:rsidR="002E4B2D" w:rsidRPr="0065514F">
              <w:t xml:space="preserve"> work </w:t>
            </w:r>
            <w:r w:rsidR="003C7C0A" w:rsidRPr="0065514F">
              <w:t>is being</w:t>
            </w:r>
            <w:r w:rsidR="002E4B2D" w:rsidRPr="0065514F">
              <w:t xml:space="preserve"> done and </w:t>
            </w:r>
            <w:r>
              <w:t xml:space="preserve">there is </w:t>
            </w:r>
            <w:r w:rsidR="002E4B2D" w:rsidRPr="0065514F">
              <w:t>still more to come.</w:t>
            </w:r>
            <w:r w:rsidR="00132F75">
              <w:t xml:space="preserve"> </w:t>
            </w:r>
            <w:r w:rsidR="00BA3344">
              <w:t>Blade went on to share the</w:t>
            </w:r>
            <w:r w:rsidR="007E6856" w:rsidRPr="0065514F">
              <w:t xml:space="preserve"> </w:t>
            </w:r>
            <w:r w:rsidR="00915905" w:rsidRPr="0065514F">
              <w:t>Five Key</w:t>
            </w:r>
            <w:r w:rsidR="00EB4F81">
              <w:t xml:space="preserve"> </w:t>
            </w:r>
            <w:r w:rsidR="00915905" w:rsidRPr="0065514F">
              <w:t>Accountabilities</w:t>
            </w:r>
            <w:r w:rsidR="003E2A66">
              <w:t xml:space="preserve"> for the UMO:</w:t>
            </w:r>
          </w:p>
          <w:p w14:paraId="3D0B63FB" w14:textId="29C07102" w:rsidR="00197721" w:rsidRPr="0065514F" w:rsidRDefault="00197721" w:rsidP="00197721">
            <w:pPr>
              <w:pStyle w:val="ListParagraph"/>
              <w:numPr>
                <w:ilvl w:val="0"/>
                <w:numId w:val="19"/>
              </w:numPr>
            </w:pPr>
            <w:r w:rsidRPr="0065514F">
              <w:t xml:space="preserve">Manage </w:t>
            </w:r>
            <w:r w:rsidR="00EF4218" w:rsidRPr="0065514F">
              <w:t>Unification</w:t>
            </w:r>
            <w:r w:rsidRPr="0065514F">
              <w:t xml:space="preserve"> Implementation Plan</w:t>
            </w:r>
          </w:p>
          <w:p w14:paraId="246D23A5" w14:textId="77AD2A7A" w:rsidR="00197721" w:rsidRPr="0065514F" w:rsidRDefault="00197721" w:rsidP="00197721">
            <w:pPr>
              <w:pStyle w:val="ListParagraph"/>
              <w:numPr>
                <w:ilvl w:val="0"/>
                <w:numId w:val="19"/>
              </w:numPr>
            </w:pPr>
            <w:r w:rsidRPr="0065514F">
              <w:t>Inspire Engagement &amp; Commitment</w:t>
            </w:r>
          </w:p>
          <w:p w14:paraId="338CF59F" w14:textId="352FE62C" w:rsidR="0090716F" w:rsidRPr="0065514F" w:rsidRDefault="0090716F" w:rsidP="00197721">
            <w:pPr>
              <w:pStyle w:val="ListParagraph"/>
              <w:numPr>
                <w:ilvl w:val="0"/>
                <w:numId w:val="19"/>
              </w:numPr>
            </w:pPr>
            <w:r w:rsidRPr="0065514F">
              <w:t>Provide Project Tools and Processes</w:t>
            </w:r>
          </w:p>
          <w:p w14:paraId="0AA8F324" w14:textId="0B1E068B" w:rsidR="0090716F" w:rsidRPr="0065514F" w:rsidRDefault="0090716F" w:rsidP="00197721">
            <w:pPr>
              <w:pStyle w:val="ListParagraph"/>
              <w:numPr>
                <w:ilvl w:val="0"/>
                <w:numId w:val="19"/>
              </w:numPr>
            </w:pPr>
            <w:r w:rsidRPr="0065514F">
              <w:t>Facilitate Collaboration</w:t>
            </w:r>
            <w:r w:rsidR="00235189" w:rsidRPr="0065514F">
              <w:t xml:space="preserve"> </w:t>
            </w:r>
            <w:r w:rsidR="004026E8" w:rsidRPr="0065514F">
              <w:t>–</w:t>
            </w:r>
            <w:r w:rsidR="00235189" w:rsidRPr="0065514F">
              <w:t xml:space="preserve"> </w:t>
            </w:r>
            <w:r w:rsidR="004026E8" w:rsidRPr="0065514F">
              <w:t>cross-departmental and cross-agency coordination and collab</w:t>
            </w:r>
            <w:r w:rsidR="00915905" w:rsidRPr="0065514F">
              <w:t>oration</w:t>
            </w:r>
            <w:r w:rsidR="004026E8" w:rsidRPr="0065514F">
              <w:t xml:space="preserve"> to effectively align unification efforts</w:t>
            </w:r>
          </w:p>
          <w:p w14:paraId="7C71F77F" w14:textId="43CC81F0" w:rsidR="0090716F" w:rsidRDefault="0090716F" w:rsidP="00197721">
            <w:pPr>
              <w:pStyle w:val="ListParagraph"/>
              <w:numPr>
                <w:ilvl w:val="0"/>
                <w:numId w:val="19"/>
              </w:numPr>
            </w:pPr>
            <w:r w:rsidRPr="0065514F">
              <w:t>Provide Project Leadership and Oversight</w:t>
            </w:r>
          </w:p>
          <w:p w14:paraId="2DC4601C" w14:textId="77777777" w:rsidR="00964C49" w:rsidRPr="0065514F" w:rsidRDefault="00964C49" w:rsidP="00964C49">
            <w:pPr>
              <w:pStyle w:val="ListParagraph"/>
            </w:pPr>
          </w:p>
          <w:p w14:paraId="4173E746" w14:textId="6946F7CB" w:rsidR="00270AF0" w:rsidRPr="0065514F" w:rsidRDefault="00A03776" w:rsidP="00F14F57">
            <w:r w:rsidRPr="0065514F">
              <w:t xml:space="preserve">Martinez asked how </w:t>
            </w:r>
            <w:r w:rsidR="004102BC">
              <w:t xml:space="preserve">their work </w:t>
            </w:r>
            <w:r w:rsidRPr="0065514F">
              <w:t>with the L</w:t>
            </w:r>
            <w:r w:rsidR="00F373C2">
              <w:t>eadership Team</w:t>
            </w:r>
            <w:r w:rsidR="004102BC">
              <w:t xml:space="preserve"> </w:t>
            </w:r>
            <w:r w:rsidR="004102BC" w:rsidRPr="0065514F">
              <w:t>was going so far</w:t>
            </w:r>
            <w:r w:rsidR="00D05E3D">
              <w:t xml:space="preserve">. Blade indicated that the team has been very receptive to this approach. </w:t>
            </w:r>
            <w:r w:rsidR="00F14F57">
              <w:t xml:space="preserve">They have been </w:t>
            </w:r>
            <w:r w:rsidR="00750511" w:rsidRPr="0065514F">
              <w:t>involved, open,</w:t>
            </w:r>
            <w:r w:rsidR="00F14F57">
              <w:t xml:space="preserve"> </w:t>
            </w:r>
            <w:r w:rsidR="00750511" w:rsidRPr="0065514F">
              <w:t xml:space="preserve">working in partnership, </w:t>
            </w:r>
            <w:r w:rsidR="00040166">
              <w:t xml:space="preserve">and </w:t>
            </w:r>
            <w:r w:rsidR="00750511" w:rsidRPr="0065514F">
              <w:t>building relationships</w:t>
            </w:r>
            <w:r w:rsidR="00040166">
              <w:t>.</w:t>
            </w:r>
          </w:p>
          <w:p w14:paraId="02136CC1" w14:textId="77777777" w:rsidR="00105C8C" w:rsidRPr="0065514F" w:rsidRDefault="00105C8C" w:rsidP="00547BA3"/>
          <w:p w14:paraId="3461CFD0" w14:textId="2464AA8D" w:rsidR="00105C8C" w:rsidRPr="0065514F" w:rsidRDefault="005770B7" w:rsidP="00547BA3">
            <w:r w:rsidRPr="0065514F">
              <w:lastRenderedPageBreak/>
              <w:t>Blade is beginning to meet and share this information with the homeroom teams</w:t>
            </w:r>
            <w:r w:rsidR="00FC0969">
              <w:t>.</w:t>
            </w:r>
          </w:p>
          <w:p w14:paraId="7E18FF1E" w14:textId="77777777" w:rsidR="005770B7" w:rsidRPr="0065514F" w:rsidRDefault="005770B7" w:rsidP="00547BA3"/>
          <w:p w14:paraId="3FA4D724" w14:textId="52CFBEA3" w:rsidR="005770B7" w:rsidRPr="0065514F" w:rsidRDefault="005770B7" w:rsidP="00547BA3">
            <w:r w:rsidRPr="0065514F">
              <w:t>Key Pillars of Unification</w:t>
            </w:r>
            <w:r w:rsidR="00D843BB" w:rsidRPr="0065514F">
              <w:t xml:space="preserve"> includ</w:t>
            </w:r>
            <w:r w:rsidR="00FD40A3">
              <w:t>e</w:t>
            </w:r>
            <w:r w:rsidR="00D843BB" w:rsidRPr="0065514F">
              <w:t xml:space="preserve"> (not necessarily in a linear </w:t>
            </w:r>
            <w:r w:rsidR="001C40B2" w:rsidRPr="0065514F">
              <w:t>way</w:t>
            </w:r>
            <w:r w:rsidR="00D843BB" w:rsidRPr="0065514F">
              <w:t>)</w:t>
            </w:r>
          </w:p>
          <w:p w14:paraId="3F22B7F3" w14:textId="06D9681F" w:rsidR="005770B7" w:rsidRPr="0065514F" w:rsidRDefault="005770B7" w:rsidP="005770B7">
            <w:pPr>
              <w:pStyle w:val="ListParagraph"/>
              <w:numPr>
                <w:ilvl w:val="0"/>
                <w:numId w:val="20"/>
              </w:numPr>
            </w:pPr>
            <w:r w:rsidRPr="0065514F">
              <w:t xml:space="preserve">Leadership Alignment </w:t>
            </w:r>
            <w:r w:rsidR="00FE0121" w:rsidRPr="0065514F">
              <w:t xml:space="preserve">– ensure alignment in purpose, priorities, roles </w:t>
            </w:r>
          </w:p>
          <w:p w14:paraId="7B4923A0" w14:textId="62A92306" w:rsidR="00FE0121" w:rsidRPr="0065514F" w:rsidRDefault="00FE0121" w:rsidP="005770B7">
            <w:pPr>
              <w:pStyle w:val="ListParagraph"/>
              <w:numPr>
                <w:ilvl w:val="0"/>
                <w:numId w:val="20"/>
              </w:numPr>
            </w:pPr>
            <w:r w:rsidRPr="0065514F">
              <w:t>Change Management and Sustainability</w:t>
            </w:r>
          </w:p>
          <w:p w14:paraId="6EFB8C49" w14:textId="36C24F5B" w:rsidR="00FE0121" w:rsidRPr="0065514F" w:rsidRDefault="00FE0121" w:rsidP="005770B7">
            <w:pPr>
              <w:pStyle w:val="ListParagraph"/>
              <w:numPr>
                <w:ilvl w:val="0"/>
                <w:numId w:val="20"/>
              </w:numPr>
            </w:pPr>
            <w:r w:rsidRPr="0065514F">
              <w:t>Operating Model Design</w:t>
            </w:r>
          </w:p>
          <w:p w14:paraId="42B54348" w14:textId="10634CBD" w:rsidR="00FE0121" w:rsidRPr="0065514F" w:rsidRDefault="00FE0121" w:rsidP="005770B7">
            <w:pPr>
              <w:pStyle w:val="ListParagraph"/>
              <w:numPr>
                <w:ilvl w:val="0"/>
                <w:numId w:val="20"/>
              </w:numPr>
            </w:pPr>
            <w:r w:rsidRPr="0065514F">
              <w:t>Business</w:t>
            </w:r>
            <w:r w:rsidR="004F2934" w:rsidRPr="0065514F">
              <w:t xml:space="preserve"> Processes &amp; Systems</w:t>
            </w:r>
          </w:p>
          <w:p w14:paraId="7303B275" w14:textId="0685E7FF" w:rsidR="004F2934" w:rsidRPr="0065514F" w:rsidRDefault="004F2934" w:rsidP="005770B7">
            <w:pPr>
              <w:pStyle w:val="ListParagraph"/>
              <w:numPr>
                <w:ilvl w:val="0"/>
                <w:numId w:val="20"/>
              </w:numPr>
            </w:pPr>
            <w:r w:rsidRPr="0065514F">
              <w:t>Organizational Culture</w:t>
            </w:r>
          </w:p>
          <w:p w14:paraId="5C3F0AA2" w14:textId="77777777" w:rsidR="004F2934" w:rsidRPr="0065514F" w:rsidRDefault="004F2934" w:rsidP="004F2934"/>
          <w:p w14:paraId="7DF4A658" w14:textId="6BEA268D" w:rsidR="005F4062" w:rsidRDefault="00087BA8" w:rsidP="00547BA3">
            <w:r>
              <w:t xml:space="preserve">Blade shared a graphic of </w:t>
            </w:r>
            <w:r w:rsidR="002F7ECC">
              <w:t xml:space="preserve">a </w:t>
            </w:r>
            <w:r w:rsidR="001C40B2" w:rsidRPr="0065514F">
              <w:t>UMO Roadmap</w:t>
            </w:r>
            <w:r w:rsidR="002F7ECC">
              <w:t xml:space="preserve"> which included the following steps</w:t>
            </w:r>
            <w:r w:rsidR="00494DD9">
              <w:t>, beginning early in 2025 and end</w:t>
            </w:r>
            <w:r w:rsidR="00B557BB">
              <w:t xml:space="preserve">ing in the first half of 2026. </w:t>
            </w:r>
          </w:p>
          <w:p w14:paraId="05718986" w14:textId="77777777" w:rsidR="005F4062" w:rsidRDefault="00156909" w:rsidP="00BA2859">
            <w:pPr>
              <w:pStyle w:val="ListParagraph"/>
              <w:numPr>
                <w:ilvl w:val="0"/>
                <w:numId w:val="42"/>
              </w:numPr>
            </w:pPr>
            <w:r>
              <w:t>Initiating</w:t>
            </w:r>
          </w:p>
          <w:p w14:paraId="7CAA7E83" w14:textId="77777777" w:rsidR="00BA2859" w:rsidRDefault="00156909" w:rsidP="00BA2859">
            <w:pPr>
              <w:pStyle w:val="ListParagraph"/>
              <w:numPr>
                <w:ilvl w:val="0"/>
                <w:numId w:val="42"/>
              </w:numPr>
            </w:pPr>
            <w:r>
              <w:t>Establishing the UMO</w:t>
            </w:r>
          </w:p>
          <w:p w14:paraId="1248E8F6" w14:textId="77777777" w:rsidR="00562B89" w:rsidRDefault="00156909" w:rsidP="00BA2859">
            <w:pPr>
              <w:pStyle w:val="ListParagraph"/>
              <w:numPr>
                <w:ilvl w:val="0"/>
                <w:numId w:val="42"/>
              </w:numPr>
            </w:pPr>
            <w:r>
              <w:t>Plannin</w:t>
            </w:r>
            <w:r w:rsidR="00562B89">
              <w:t>g</w:t>
            </w:r>
          </w:p>
          <w:p w14:paraId="6EAD1614" w14:textId="121DDEB1" w:rsidR="00BA2859" w:rsidRDefault="00156909" w:rsidP="00BA2859">
            <w:pPr>
              <w:pStyle w:val="ListParagraph"/>
              <w:numPr>
                <w:ilvl w:val="0"/>
                <w:numId w:val="42"/>
              </w:numPr>
            </w:pPr>
            <w:r>
              <w:t>Executing and Monitoring</w:t>
            </w:r>
          </w:p>
          <w:p w14:paraId="67D734C3" w14:textId="691790DA" w:rsidR="00105C8C" w:rsidRDefault="00494DD9" w:rsidP="00BA2859">
            <w:pPr>
              <w:pStyle w:val="ListParagraph"/>
              <w:numPr>
                <w:ilvl w:val="0"/>
                <w:numId w:val="42"/>
              </w:numPr>
            </w:pPr>
            <w:r>
              <w:t>Full Rollout and Sustainability</w:t>
            </w:r>
          </w:p>
          <w:p w14:paraId="45C79E87" w14:textId="77777777" w:rsidR="006070AD" w:rsidRPr="0065514F" w:rsidRDefault="006070AD" w:rsidP="00547BA3"/>
          <w:p w14:paraId="4161A1D0" w14:textId="3BD4F4D7" w:rsidR="00565291" w:rsidRPr="0065514F" w:rsidRDefault="00345C63" w:rsidP="00547BA3">
            <w:r>
              <w:t xml:space="preserve">Dave Davis </w:t>
            </w:r>
            <w:r w:rsidR="002C5DCD">
              <w:t xml:space="preserve">asked </w:t>
            </w:r>
            <w:r w:rsidR="00634E4D">
              <w:t>Blade</w:t>
            </w:r>
            <w:r w:rsidR="002C5DCD">
              <w:t xml:space="preserve"> if Unification was an </w:t>
            </w:r>
            <w:r w:rsidR="001A41E0" w:rsidRPr="0065514F">
              <w:t>Olympic sport</w:t>
            </w:r>
            <w:r w:rsidR="007D3816">
              <w:t xml:space="preserve">, what would the </w:t>
            </w:r>
            <w:r w:rsidR="00565291" w:rsidRPr="0065514F">
              <w:t>degree of difficulty</w:t>
            </w:r>
            <w:r w:rsidR="007D3816">
              <w:t xml:space="preserve"> be</w:t>
            </w:r>
            <w:r w:rsidR="0081022A">
              <w:t>?</w:t>
            </w:r>
            <w:r w:rsidR="007D3816">
              <w:t xml:space="preserve"> </w:t>
            </w:r>
            <w:r w:rsidR="00634E4D">
              <w:t xml:space="preserve">Blade </w:t>
            </w:r>
            <w:r w:rsidR="00420E72">
              <w:t>answered that it would probably be a 4/5</w:t>
            </w:r>
            <w:r w:rsidR="00B01374">
              <w:t xml:space="preserve"> explaining that </w:t>
            </w:r>
            <w:r w:rsidR="00565291" w:rsidRPr="0065514F">
              <w:t xml:space="preserve">change is hard. </w:t>
            </w:r>
            <w:r w:rsidR="0081022A">
              <w:t>Already h</w:t>
            </w:r>
            <w:r w:rsidR="00B01374">
              <w:t>aving</w:t>
            </w:r>
            <w:r w:rsidR="00565291" w:rsidRPr="0065514F">
              <w:t xml:space="preserve"> a UC </w:t>
            </w:r>
            <w:r w:rsidR="00F07212">
              <w:t xml:space="preserve">in place </w:t>
            </w:r>
            <w:r w:rsidR="00565291" w:rsidRPr="0065514F">
              <w:t>is an advantag</w:t>
            </w:r>
            <w:r w:rsidR="00F07212">
              <w:t xml:space="preserve">e, they have been open </w:t>
            </w:r>
            <w:r w:rsidR="00FA3EEE">
              <w:t xml:space="preserve">to the expertise that they </w:t>
            </w:r>
            <w:r w:rsidR="003F77BE">
              <w:t>need,</w:t>
            </w:r>
            <w:r w:rsidR="00FA3EEE">
              <w:t xml:space="preserve"> </w:t>
            </w:r>
            <w:r w:rsidR="00565291" w:rsidRPr="0065514F">
              <w:t xml:space="preserve">and </w:t>
            </w:r>
            <w:r w:rsidR="00302015">
              <w:t>we are benefitting from having had</w:t>
            </w:r>
            <w:r w:rsidR="00565291" w:rsidRPr="0065514F">
              <w:t xml:space="preserve"> a head start</w:t>
            </w:r>
            <w:r w:rsidR="00F213EA" w:rsidRPr="0065514F">
              <w:t xml:space="preserve">. </w:t>
            </w:r>
          </w:p>
          <w:p w14:paraId="75F6163B" w14:textId="77777777" w:rsidR="00C9107D" w:rsidRPr="0065514F" w:rsidRDefault="00C9107D" w:rsidP="00547BA3"/>
          <w:p w14:paraId="205C0F6A" w14:textId="18087197" w:rsidR="007A0390" w:rsidRPr="0065514F" w:rsidRDefault="000E780B" w:rsidP="00547BA3">
            <w:r>
              <w:t>It was decided that the r</w:t>
            </w:r>
            <w:r w:rsidR="00543FD6">
              <w:t xml:space="preserve">emainder of </w:t>
            </w:r>
            <w:r w:rsidR="00DC509F">
              <w:t>Blade’s</w:t>
            </w:r>
            <w:r w:rsidR="00543FD6">
              <w:t xml:space="preserve"> report </w:t>
            </w:r>
            <w:r>
              <w:t>will</w:t>
            </w:r>
            <w:r w:rsidR="00543FD6">
              <w:t xml:space="preserve"> continue after lunch. </w:t>
            </w:r>
          </w:p>
          <w:p w14:paraId="009A6D72" w14:textId="313E6BB2" w:rsidR="001C40B2" w:rsidRPr="0065514F" w:rsidRDefault="001C40B2" w:rsidP="00547BA3"/>
        </w:tc>
      </w:tr>
      <w:tr w:rsidR="00DB59FC" w14:paraId="4A985850" w14:textId="77777777" w:rsidTr="00F06954">
        <w:tc>
          <w:tcPr>
            <w:tcW w:w="1441" w:type="dxa"/>
          </w:tcPr>
          <w:p w14:paraId="2B25AB87" w14:textId="02198DB6" w:rsidR="00CD7D2F" w:rsidRDefault="0065514F" w:rsidP="008B3508">
            <w:pPr>
              <w:rPr>
                <w:b/>
                <w:bCs/>
                <w:sz w:val="18"/>
                <w:szCs w:val="18"/>
              </w:rPr>
            </w:pPr>
            <w:r>
              <w:rPr>
                <w:b/>
                <w:bCs/>
                <w:sz w:val="18"/>
                <w:szCs w:val="18"/>
              </w:rPr>
              <w:lastRenderedPageBreak/>
              <w:t>Lunch</w:t>
            </w:r>
          </w:p>
          <w:p w14:paraId="53121ADD" w14:textId="6DB24340" w:rsidR="00CD7D2F" w:rsidRPr="00CD6B44" w:rsidRDefault="00CD7D2F" w:rsidP="008B3508">
            <w:pPr>
              <w:rPr>
                <w:b/>
                <w:bCs/>
                <w:sz w:val="18"/>
                <w:szCs w:val="18"/>
              </w:rPr>
            </w:pPr>
          </w:p>
        </w:tc>
        <w:tc>
          <w:tcPr>
            <w:tcW w:w="8932" w:type="dxa"/>
          </w:tcPr>
          <w:p w14:paraId="6752F53E" w14:textId="77777777" w:rsidR="00DB59FC" w:rsidRDefault="0065514F" w:rsidP="00547BA3">
            <w:r w:rsidRPr="0065514F">
              <w:t>Martinez offered a word of prayer in advance of lunch</w:t>
            </w:r>
            <w:r w:rsidR="000E780B">
              <w:t xml:space="preserve"> and </w:t>
            </w:r>
            <w:r w:rsidR="00AD51E6">
              <w:t xml:space="preserve">those in attendance </w:t>
            </w:r>
            <w:r w:rsidR="007D3FCF">
              <w:t>were encouraged to be b</w:t>
            </w:r>
            <w:r w:rsidR="0058583B">
              <w:t>ack at 1:10</w:t>
            </w:r>
            <w:r w:rsidR="00AD51E6">
              <w:t xml:space="preserve"> p.m.</w:t>
            </w:r>
          </w:p>
          <w:p w14:paraId="789D6E2B" w14:textId="2B1DBD0B" w:rsidR="00AD51E6" w:rsidRPr="0065514F" w:rsidRDefault="00AD51E6" w:rsidP="00547BA3"/>
        </w:tc>
      </w:tr>
      <w:tr w:rsidR="00DB59FC" w14:paraId="5B73BF24" w14:textId="77777777" w:rsidTr="00F06954">
        <w:tc>
          <w:tcPr>
            <w:tcW w:w="1441" w:type="dxa"/>
          </w:tcPr>
          <w:p w14:paraId="202B860C" w14:textId="77777777" w:rsidR="00CD7D2F" w:rsidRDefault="00CD7D2F" w:rsidP="00D96CF1">
            <w:pPr>
              <w:rPr>
                <w:b/>
                <w:bCs/>
                <w:sz w:val="16"/>
                <w:szCs w:val="16"/>
              </w:rPr>
            </w:pPr>
          </w:p>
          <w:p w14:paraId="13E13A9A" w14:textId="77777777" w:rsidR="0065514F" w:rsidRDefault="0065514F" w:rsidP="0065514F">
            <w:pPr>
              <w:rPr>
                <w:b/>
                <w:bCs/>
                <w:sz w:val="16"/>
                <w:szCs w:val="16"/>
              </w:rPr>
            </w:pPr>
            <w:r>
              <w:rPr>
                <w:b/>
                <w:bCs/>
                <w:sz w:val="16"/>
                <w:szCs w:val="16"/>
              </w:rPr>
              <w:t>Discussion: How will the UC and UMO work together?</w:t>
            </w:r>
          </w:p>
          <w:p w14:paraId="715294FB" w14:textId="77777777" w:rsidR="00CD7D2F" w:rsidRDefault="00CD7D2F" w:rsidP="00D96CF1">
            <w:pPr>
              <w:rPr>
                <w:b/>
                <w:bCs/>
                <w:sz w:val="16"/>
                <w:szCs w:val="16"/>
              </w:rPr>
            </w:pPr>
          </w:p>
          <w:p w14:paraId="63277D21" w14:textId="07434CA6" w:rsidR="00CD7D2F" w:rsidRPr="00CD6B44" w:rsidRDefault="00CD7D2F" w:rsidP="00D96CF1">
            <w:pPr>
              <w:rPr>
                <w:b/>
                <w:bCs/>
                <w:sz w:val="16"/>
                <w:szCs w:val="16"/>
              </w:rPr>
            </w:pPr>
          </w:p>
        </w:tc>
        <w:tc>
          <w:tcPr>
            <w:tcW w:w="8932" w:type="dxa"/>
          </w:tcPr>
          <w:p w14:paraId="049070BC" w14:textId="4F8501D0" w:rsidR="00DB59FC" w:rsidRDefault="00AD51E6" w:rsidP="009F3B2B">
            <w:r>
              <w:t>The meeting r</w:t>
            </w:r>
            <w:r w:rsidR="003F64C4">
              <w:t>esumed at 1:10</w:t>
            </w:r>
            <w:r>
              <w:t xml:space="preserve"> p.m.</w:t>
            </w:r>
          </w:p>
          <w:p w14:paraId="53B0DF88" w14:textId="77777777" w:rsidR="003F64C4" w:rsidRDefault="003F64C4" w:rsidP="009F3B2B"/>
          <w:p w14:paraId="437C36E7" w14:textId="3A4F4808" w:rsidR="003F64C4" w:rsidRDefault="00205BCC" w:rsidP="003F64C4">
            <w:r>
              <w:t xml:space="preserve">Blade continued by sharing the </w:t>
            </w:r>
            <w:r w:rsidR="003F64C4" w:rsidRPr="00552A93">
              <w:t xml:space="preserve">UMO </w:t>
            </w:r>
            <w:r>
              <w:t>a</w:t>
            </w:r>
            <w:r w:rsidR="003F64C4" w:rsidRPr="00552A93">
              <w:t>ccomplishments to date:</w:t>
            </w:r>
          </w:p>
          <w:p w14:paraId="161078DB" w14:textId="1927D6C4" w:rsidR="00BC5F1D" w:rsidRPr="00BC5F1D" w:rsidRDefault="00BC5F1D" w:rsidP="00C11FB6">
            <w:pPr>
              <w:pStyle w:val="ListParagraph"/>
              <w:numPr>
                <w:ilvl w:val="0"/>
                <w:numId w:val="43"/>
              </w:numPr>
            </w:pPr>
            <w:r w:rsidRPr="00BC5F1D">
              <w:t>Established UMO purpose and goals to align with IUA mission, unification objectives &amp; timeline</w:t>
            </w:r>
          </w:p>
          <w:p w14:paraId="10F9213C" w14:textId="77777777" w:rsidR="00BC5F1D" w:rsidRPr="00BC5F1D" w:rsidRDefault="00BC5F1D" w:rsidP="00C11FB6">
            <w:pPr>
              <w:pStyle w:val="ListParagraph"/>
              <w:numPr>
                <w:ilvl w:val="0"/>
                <w:numId w:val="43"/>
              </w:numPr>
            </w:pPr>
            <w:r w:rsidRPr="00BC5F1D">
              <w:t>Refined staffing requirements, beginning interview process for all UMO positions</w:t>
            </w:r>
          </w:p>
          <w:p w14:paraId="407CACB3" w14:textId="3D59F0A7" w:rsidR="00BC5F1D" w:rsidRPr="00BC5F1D" w:rsidRDefault="00BC5F1D" w:rsidP="00C11FB6">
            <w:pPr>
              <w:pStyle w:val="ListParagraph"/>
              <w:numPr>
                <w:ilvl w:val="0"/>
                <w:numId w:val="43"/>
              </w:numPr>
            </w:pPr>
            <w:r w:rsidRPr="00BC5F1D">
              <w:t>Established working relationship with</w:t>
            </w:r>
            <w:r w:rsidR="008A6224">
              <w:t xml:space="preserve"> </w:t>
            </w:r>
            <w:r w:rsidRPr="00BC5F1D">
              <w:t>ISLT during retreat</w:t>
            </w:r>
          </w:p>
          <w:p w14:paraId="09FA27D2" w14:textId="77777777" w:rsidR="00BC5F1D" w:rsidRPr="00BC5F1D" w:rsidRDefault="00BC5F1D" w:rsidP="00C11FB6">
            <w:pPr>
              <w:pStyle w:val="ListParagraph"/>
              <w:numPr>
                <w:ilvl w:val="0"/>
                <w:numId w:val="43"/>
              </w:numPr>
            </w:pPr>
            <w:r w:rsidRPr="00BC5F1D">
              <w:t>Engaging with ISLT and UC to gather expectations, concerns, and priorities</w:t>
            </w:r>
          </w:p>
          <w:p w14:paraId="5CD66021" w14:textId="466FE879" w:rsidR="00BC5F1D" w:rsidRPr="00BC5F1D" w:rsidRDefault="00BC5F1D" w:rsidP="00C11FB6">
            <w:pPr>
              <w:pStyle w:val="ListParagraph"/>
              <w:numPr>
                <w:ilvl w:val="0"/>
                <w:numId w:val="43"/>
              </w:numPr>
            </w:pPr>
            <w:r w:rsidRPr="00BC5F1D">
              <w:t xml:space="preserve">Working with </w:t>
            </w:r>
            <w:r w:rsidR="00645BBF">
              <w:t>UC</w:t>
            </w:r>
            <w:r w:rsidRPr="00BC5F1D">
              <w:t xml:space="preserve"> Governance Committees</w:t>
            </w:r>
          </w:p>
          <w:p w14:paraId="2732BEB6" w14:textId="558DBB18" w:rsidR="00BC5F1D" w:rsidRPr="00BC5F1D" w:rsidRDefault="00BC5F1D" w:rsidP="00C11FB6">
            <w:pPr>
              <w:pStyle w:val="ListParagraph"/>
              <w:numPr>
                <w:ilvl w:val="0"/>
                <w:numId w:val="43"/>
              </w:numPr>
            </w:pPr>
            <w:r w:rsidRPr="00BC5F1D">
              <w:t>Establishing partner &amp; cross-functional/entity relationships</w:t>
            </w:r>
          </w:p>
          <w:p w14:paraId="60CB1518" w14:textId="508C4722" w:rsidR="00BC5F1D" w:rsidRPr="00BC5F1D" w:rsidRDefault="00BC5F1D" w:rsidP="00C11FB6">
            <w:pPr>
              <w:pStyle w:val="ListParagraph"/>
              <w:numPr>
                <w:ilvl w:val="0"/>
                <w:numId w:val="43"/>
              </w:numPr>
            </w:pPr>
            <w:r w:rsidRPr="00BC5F1D">
              <w:t xml:space="preserve">Identified in-process and potential unification projects </w:t>
            </w:r>
            <w:r w:rsidR="00EE6357">
              <w:t>and</w:t>
            </w:r>
            <w:r w:rsidRPr="00BC5F1D">
              <w:t xml:space="preserve"> initiatives; driving project prioritization and initiation </w:t>
            </w:r>
          </w:p>
          <w:p w14:paraId="69F536C6" w14:textId="77777777" w:rsidR="00BC5F1D" w:rsidRPr="00BC5F1D" w:rsidRDefault="00BC5F1D" w:rsidP="00C11FB6">
            <w:pPr>
              <w:pStyle w:val="ListParagraph"/>
              <w:numPr>
                <w:ilvl w:val="0"/>
                <w:numId w:val="43"/>
              </w:numPr>
            </w:pPr>
            <w:r w:rsidRPr="00BC5F1D">
              <w:t>Supporting ISLT on Global Ecumenical Partnerships transition</w:t>
            </w:r>
          </w:p>
          <w:p w14:paraId="7F4329D6" w14:textId="77777777" w:rsidR="00BC5F1D" w:rsidRPr="00BC5F1D" w:rsidRDefault="00BC5F1D" w:rsidP="00C11FB6">
            <w:pPr>
              <w:pStyle w:val="ListParagraph"/>
              <w:numPr>
                <w:ilvl w:val="0"/>
                <w:numId w:val="43"/>
              </w:numPr>
            </w:pPr>
            <w:r w:rsidRPr="00BC5F1D">
              <w:t xml:space="preserve">Beginning work with ISLT on development of operating model </w:t>
            </w:r>
          </w:p>
          <w:p w14:paraId="4EA8E3C3" w14:textId="77777777" w:rsidR="00BC5F1D" w:rsidRPr="00BC5F1D" w:rsidRDefault="00BC5F1D" w:rsidP="00C11FB6">
            <w:pPr>
              <w:pStyle w:val="ListParagraph"/>
              <w:numPr>
                <w:ilvl w:val="0"/>
                <w:numId w:val="43"/>
              </w:numPr>
            </w:pPr>
            <w:r w:rsidRPr="00BC5F1D">
              <w:t>Establishing project management methodologies, tools, and change management strategies</w:t>
            </w:r>
          </w:p>
          <w:p w14:paraId="6AB55635" w14:textId="403694C5" w:rsidR="00B30033" w:rsidRDefault="00B30033" w:rsidP="003F64C4"/>
          <w:p w14:paraId="10712C2A" w14:textId="2B1B580B" w:rsidR="00B30033" w:rsidRDefault="00C45DD2" w:rsidP="00B30033">
            <w:r>
              <w:lastRenderedPageBreak/>
              <w:t xml:space="preserve">Next, Blade shared </w:t>
            </w:r>
            <w:r w:rsidR="00B30033">
              <w:t>UMO Immediate Next Steps</w:t>
            </w:r>
            <w:r>
              <w:t xml:space="preserve"> which included</w:t>
            </w:r>
            <w:r w:rsidR="001A0586">
              <w:t xml:space="preserve"> actions in the categories of UMO Implementation Plan, UMO Staffing, Unification Initiatives, and the UC. The time</w:t>
            </w:r>
            <w:r w:rsidR="00F46D0C">
              <w:t xml:space="preserve">line for these next steps spanned from March-April </w:t>
            </w:r>
            <w:r w:rsidR="0080249D">
              <w:t xml:space="preserve">2025 </w:t>
            </w:r>
            <w:r w:rsidR="00F46D0C">
              <w:t>(and beyond)</w:t>
            </w:r>
            <w:r w:rsidR="0080249D">
              <w:t>.</w:t>
            </w:r>
          </w:p>
          <w:p w14:paraId="566625E6" w14:textId="77777777" w:rsidR="003829A7" w:rsidRDefault="003829A7" w:rsidP="003829A7"/>
          <w:p w14:paraId="3F5BB731" w14:textId="25622C35" w:rsidR="00EE465E" w:rsidRDefault="00DB7E57" w:rsidP="003829A7">
            <w:r>
              <w:t xml:space="preserve">Blade </w:t>
            </w:r>
            <w:r w:rsidR="00B57EC8">
              <w:t>shared information</w:t>
            </w:r>
            <w:r w:rsidR="00B3251B">
              <w:t xml:space="preserve"> </w:t>
            </w:r>
            <w:r>
              <w:t xml:space="preserve">regarding the </w:t>
            </w:r>
            <w:r w:rsidR="00B3251B">
              <w:t>UMO UC Reporting Structure</w:t>
            </w:r>
            <w:r>
              <w:t xml:space="preserve">. The </w:t>
            </w:r>
            <w:r w:rsidR="00EE465E">
              <w:t xml:space="preserve">UMO </w:t>
            </w:r>
            <w:r w:rsidR="00C8482C">
              <w:t xml:space="preserve">currently </w:t>
            </w:r>
            <w:r w:rsidR="00EE465E">
              <w:t xml:space="preserve">submits regular updates </w:t>
            </w:r>
            <w:r w:rsidR="00B57EC8">
              <w:t>through the</w:t>
            </w:r>
            <w:r w:rsidR="00EE465E">
              <w:t xml:space="preserve"> </w:t>
            </w:r>
            <w:r>
              <w:t>Ministry Coordination Committee</w:t>
            </w:r>
            <w:r w:rsidR="00C8482C">
              <w:t xml:space="preserve"> on the</w:t>
            </w:r>
            <w:r w:rsidR="00EE465E">
              <w:t xml:space="preserve"> </w:t>
            </w:r>
            <w:r w:rsidR="00B57EC8">
              <w:t>second</w:t>
            </w:r>
            <w:r w:rsidR="00EE465E">
              <w:t xml:space="preserve"> and </w:t>
            </w:r>
            <w:r w:rsidR="00B57EC8">
              <w:t>fourth</w:t>
            </w:r>
            <w:r w:rsidR="00EE465E">
              <w:t xml:space="preserve"> Wednesdays</w:t>
            </w:r>
            <w:r w:rsidR="009D0D4E">
              <w:t xml:space="preserve"> of a month. The updates include a r</w:t>
            </w:r>
            <w:r w:rsidR="00EE465E">
              <w:t xml:space="preserve">eview </w:t>
            </w:r>
            <w:r w:rsidR="009D0D4E">
              <w:t xml:space="preserve">of </w:t>
            </w:r>
            <w:r w:rsidR="00B57EC8">
              <w:t>implementation plan status and action items/requests for the UC.</w:t>
            </w:r>
          </w:p>
          <w:p w14:paraId="6B807272" w14:textId="7EA7135E" w:rsidR="00EE465E" w:rsidRDefault="00EE465E" w:rsidP="003829A7"/>
          <w:p w14:paraId="0AACF8E2" w14:textId="6495FCFE" w:rsidR="008761AE" w:rsidRPr="00E0534C" w:rsidRDefault="008761AE" w:rsidP="003829A7">
            <w:r w:rsidRPr="00E0534C">
              <w:t>Moving to a discussion, Blade proposed the following questions:</w:t>
            </w:r>
          </w:p>
          <w:p w14:paraId="70099AA4" w14:textId="583A82CC" w:rsidR="00742200" w:rsidRPr="00314A30" w:rsidRDefault="00EE465E" w:rsidP="00314A30">
            <w:pPr>
              <w:pStyle w:val="ListParagraph"/>
              <w:numPr>
                <w:ilvl w:val="0"/>
                <w:numId w:val="22"/>
              </w:numPr>
            </w:pPr>
            <w:r w:rsidRPr="00E0534C">
              <w:t xml:space="preserve">Does this </w:t>
            </w:r>
            <w:r w:rsidR="005178DA" w:rsidRPr="00E0534C">
              <w:t>provide</w:t>
            </w:r>
            <w:r w:rsidRPr="00E0534C">
              <w:t xml:space="preserve"> the Commission with the right level of visibility into </w:t>
            </w:r>
            <w:r w:rsidR="00FE4BE8" w:rsidRPr="00E0534C">
              <w:t>unification activities</w:t>
            </w:r>
            <w:r w:rsidRPr="00E0534C">
              <w:t>?</w:t>
            </w:r>
          </w:p>
          <w:p w14:paraId="1B9A6498" w14:textId="77777777" w:rsidR="00C34558" w:rsidRDefault="00EE465E" w:rsidP="00EE465E">
            <w:pPr>
              <w:pStyle w:val="ListParagraph"/>
              <w:numPr>
                <w:ilvl w:val="0"/>
                <w:numId w:val="22"/>
              </w:numPr>
            </w:pPr>
            <w:r w:rsidRPr="0073370F">
              <w:t>How does the UC support the UMO in being nimble with this work?</w:t>
            </w:r>
            <w:r w:rsidR="00A104E8" w:rsidRPr="0073370F">
              <w:t xml:space="preserve"> </w:t>
            </w:r>
          </w:p>
          <w:p w14:paraId="0D11D0CC" w14:textId="77777777" w:rsidR="00C34558" w:rsidRDefault="00C34558" w:rsidP="00C34558">
            <w:pPr>
              <w:pStyle w:val="ListParagraph"/>
            </w:pPr>
          </w:p>
          <w:p w14:paraId="5CBB1713" w14:textId="546F6301" w:rsidR="00B30033" w:rsidRDefault="00C34558" w:rsidP="003F64C4">
            <w:r>
              <w:t xml:space="preserve">Discussion ensued. </w:t>
            </w:r>
            <w:r w:rsidR="00314A30">
              <w:t>It was mentioned that the UC should support the UMO and stay out of their way</w:t>
            </w:r>
            <w:r w:rsidR="008C2009">
              <w:t xml:space="preserve"> as well as</w:t>
            </w:r>
            <w:r w:rsidR="00820520" w:rsidRPr="0073370F">
              <w:t xml:space="preserve">, </w:t>
            </w:r>
            <w:r w:rsidR="001B73DD">
              <w:t xml:space="preserve">to </w:t>
            </w:r>
            <w:r w:rsidR="00820520" w:rsidRPr="0073370F">
              <w:t xml:space="preserve">continue to communicate and support </w:t>
            </w:r>
            <w:r w:rsidR="008C2009">
              <w:t>them. The general response to Blade’s work thus far was positive</w:t>
            </w:r>
            <w:r w:rsidR="0033621D">
              <w:t xml:space="preserve">. Martinez asked what Blade and the UMO need from the UC. </w:t>
            </w:r>
            <w:r w:rsidR="00A31EF5" w:rsidRPr="0073370F">
              <w:t xml:space="preserve">Continued </w:t>
            </w:r>
            <w:r w:rsidR="0033621D">
              <w:t>support, help i</w:t>
            </w:r>
            <w:r w:rsidR="00A31EF5" w:rsidRPr="0073370F">
              <w:t>dentifying resourc</w:t>
            </w:r>
            <w:r w:rsidR="0033621D">
              <w:t>es</w:t>
            </w:r>
            <w:r w:rsidR="007B1D3B">
              <w:t>,</w:t>
            </w:r>
            <w:r w:rsidR="0033621D">
              <w:t xml:space="preserve"> and c</w:t>
            </w:r>
            <w:r w:rsidR="00793378" w:rsidRPr="0073370F">
              <w:t xml:space="preserve">ontinued interpretation and explanation </w:t>
            </w:r>
            <w:r w:rsidR="00C63ACF" w:rsidRPr="0073370F">
              <w:t>of what is happening</w:t>
            </w:r>
            <w:r w:rsidR="001B73DD">
              <w:t xml:space="preserve"> were among her answers.</w:t>
            </w:r>
          </w:p>
          <w:p w14:paraId="447593BD" w14:textId="77777777" w:rsidR="00807A49" w:rsidRDefault="00807A49" w:rsidP="003F64C4"/>
          <w:p w14:paraId="7CF844C9" w14:textId="54EF1324" w:rsidR="003F64C4" w:rsidRPr="0065514F" w:rsidRDefault="003F64C4" w:rsidP="009F3B2B"/>
        </w:tc>
      </w:tr>
      <w:tr w:rsidR="0007084F" w14:paraId="12944623" w14:textId="77777777" w:rsidTr="003C689A">
        <w:trPr>
          <w:trHeight w:val="2430"/>
        </w:trPr>
        <w:tc>
          <w:tcPr>
            <w:tcW w:w="1441" w:type="dxa"/>
          </w:tcPr>
          <w:p w14:paraId="4C8B417F" w14:textId="77777777" w:rsidR="0007084F" w:rsidRDefault="0007084F" w:rsidP="00D96CF1">
            <w:pPr>
              <w:rPr>
                <w:b/>
                <w:bCs/>
                <w:sz w:val="18"/>
                <w:szCs w:val="18"/>
              </w:rPr>
            </w:pPr>
            <w:r>
              <w:rPr>
                <w:b/>
                <w:bCs/>
                <w:sz w:val="18"/>
                <w:szCs w:val="18"/>
              </w:rPr>
              <w:lastRenderedPageBreak/>
              <w:t xml:space="preserve">Discussion: Establishing UMO Priorities </w:t>
            </w:r>
          </w:p>
          <w:p w14:paraId="19352659" w14:textId="77777777" w:rsidR="0007084F" w:rsidRDefault="0007084F" w:rsidP="00D96CF1">
            <w:pPr>
              <w:rPr>
                <w:b/>
                <w:bCs/>
                <w:sz w:val="18"/>
                <w:szCs w:val="18"/>
              </w:rPr>
            </w:pPr>
          </w:p>
          <w:p w14:paraId="3404C342" w14:textId="77777777" w:rsidR="0007084F" w:rsidRDefault="0007084F" w:rsidP="00D96CF1">
            <w:pPr>
              <w:rPr>
                <w:b/>
                <w:bCs/>
                <w:sz w:val="18"/>
                <w:szCs w:val="18"/>
              </w:rPr>
            </w:pPr>
          </w:p>
          <w:p w14:paraId="2A53918F" w14:textId="77777777" w:rsidR="0007084F" w:rsidRDefault="0007084F" w:rsidP="00D96CF1">
            <w:pPr>
              <w:rPr>
                <w:b/>
                <w:bCs/>
                <w:sz w:val="18"/>
                <w:szCs w:val="18"/>
              </w:rPr>
            </w:pPr>
          </w:p>
          <w:p w14:paraId="4736F8E8" w14:textId="7A7687F8" w:rsidR="0007084F" w:rsidRPr="00CD6B44" w:rsidRDefault="0007084F" w:rsidP="00D96CF1">
            <w:pPr>
              <w:rPr>
                <w:b/>
                <w:bCs/>
                <w:sz w:val="18"/>
                <w:szCs w:val="18"/>
              </w:rPr>
            </w:pPr>
          </w:p>
        </w:tc>
        <w:tc>
          <w:tcPr>
            <w:tcW w:w="8932" w:type="dxa"/>
          </w:tcPr>
          <w:p w14:paraId="69599338" w14:textId="0272F220" w:rsidR="0007084F" w:rsidRDefault="0007084F" w:rsidP="00D96CF1">
            <w:r>
              <w:t xml:space="preserve">Blade </w:t>
            </w:r>
            <w:r w:rsidR="002E2974">
              <w:t xml:space="preserve">shared </w:t>
            </w:r>
            <w:r w:rsidR="001E52CB">
              <w:t>the following guid</w:t>
            </w:r>
            <w:r w:rsidR="0017520B">
              <w:t xml:space="preserve">ing questions for </w:t>
            </w:r>
            <w:r w:rsidR="00ED209F">
              <w:t xml:space="preserve">the discussion of </w:t>
            </w:r>
            <w:r w:rsidR="0017520B">
              <w:t>establishing UMO priorities:</w:t>
            </w:r>
          </w:p>
          <w:p w14:paraId="584464AB" w14:textId="51CA77C8" w:rsidR="002E2974" w:rsidRDefault="0017520B" w:rsidP="00245124">
            <w:pPr>
              <w:pStyle w:val="ListParagraph"/>
              <w:numPr>
                <w:ilvl w:val="0"/>
                <w:numId w:val="44"/>
              </w:numPr>
            </w:pPr>
            <w:r>
              <w:t xml:space="preserve">What are the processes/systems that need to be established </w:t>
            </w:r>
            <w:r w:rsidR="00807A49">
              <w:t>to</w:t>
            </w:r>
            <w:r>
              <w:t xml:space="preserve"> achieve the mission and vision of the </w:t>
            </w:r>
            <w:r w:rsidR="00245124">
              <w:t>unified agency?</w:t>
            </w:r>
          </w:p>
          <w:p w14:paraId="750A82EB" w14:textId="60E21916" w:rsidR="00245124" w:rsidRDefault="00245124" w:rsidP="00D96CF1">
            <w:pPr>
              <w:pStyle w:val="ListParagraph"/>
              <w:numPr>
                <w:ilvl w:val="0"/>
                <w:numId w:val="44"/>
              </w:numPr>
            </w:pPr>
            <w:r>
              <w:t>What are the processes/</w:t>
            </w:r>
            <w:r w:rsidR="004F4D67">
              <w:t>systems that</w:t>
            </w:r>
            <w:r>
              <w:t xml:space="preserve"> are foundational to IUA’s operations?</w:t>
            </w:r>
          </w:p>
          <w:p w14:paraId="22312FE4" w14:textId="77777777" w:rsidR="004F4D67" w:rsidRDefault="002E2974" w:rsidP="00D96CF1">
            <w:pPr>
              <w:pStyle w:val="ListParagraph"/>
              <w:numPr>
                <w:ilvl w:val="0"/>
                <w:numId w:val="44"/>
              </w:numPr>
            </w:pPr>
            <w:r>
              <w:t>Where is there work currently in process that need support?</w:t>
            </w:r>
          </w:p>
          <w:p w14:paraId="06265B17" w14:textId="7A0628D9" w:rsidR="004F4D67" w:rsidRDefault="002E2974" w:rsidP="00D96CF1">
            <w:pPr>
              <w:pStyle w:val="ListParagraph"/>
              <w:numPr>
                <w:ilvl w:val="0"/>
                <w:numId w:val="44"/>
              </w:numPr>
            </w:pPr>
            <w:r>
              <w:t>What areas</w:t>
            </w:r>
            <w:r w:rsidR="00AB667D">
              <w:t xml:space="preserve"> are important for </w:t>
            </w:r>
            <w:r w:rsidR="004F4D67">
              <w:t>internal and</w:t>
            </w:r>
            <w:r w:rsidR="00AB667D">
              <w:t xml:space="preserve"> </w:t>
            </w:r>
            <w:r w:rsidR="00A237BC">
              <w:t>early external</w:t>
            </w:r>
            <w:r w:rsidR="00AB667D">
              <w:t xml:space="preserve"> wins?</w:t>
            </w:r>
          </w:p>
          <w:p w14:paraId="711BDD80" w14:textId="52555DA8" w:rsidR="004F4D67" w:rsidRDefault="00AB667D" w:rsidP="00D96CF1">
            <w:pPr>
              <w:pStyle w:val="ListParagraph"/>
              <w:numPr>
                <w:ilvl w:val="0"/>
                <w:numId w:val="44"/>
              </w:numPr>
            </w:pPr>
            <w:r>
              <w:t xml:space="preserve">Where are time </w:t>
            </w:r>
            <w:r w:rsidR="004F4D67">
              <w:t>s</w:t>
            </w:r>
            <w:r>
              <w:t>ensitive needs?</w:t>
            </w:r>
          </w:p>
          <w:p w14:paraId="7CB8D147" w14:textId="29B8CE9A" w:rsidR="00AB667D" w:rsidRDefault="00AB667D" w:rsidP="00D96CF1">
            <w:pPr>
              <w:pStyle w:val="ListParagraph"/>
              <w:numPr>
                <w:ilvl w:val="0"/>
                <w:numId w:val="44"/>
              </w:numPr>
            </w:pPr>
            <w:r>
              <w:t>What is essential to have in place/</w:t>
            </w:r>
            <w:r w:rsidR="005A53DB">
              <w:t>established by the GA deadlines: UC deadlines?</w:t>
            </w:r>
          </w:p>
          <w:p w14:paraId="59398A05" w14:textId="582837E8" w:rsidR="00997B5A" w:rsidRDefault="00997B5A" w:rsidP="00D96CF1">
            <w:pPr>
              <w:pStyle w:val="ListParagraph"/>
              <w:numPr>
                <w:ilvl w:val="0"/>
                <w:numId w:val="44"/>
              </w:numPr>
            </w:pPr>
            <w:r>
              <w:t xml:space="preserve">What elevates to a unifying project vs what the ISLT handles? </w:t>
            </w:r>
          </w:p>
          <w:p w14:paraId="2E6B00A7" w14:textId="77777777" w:rsidR="005A53DB" w:rsidRDefault="005A53DB" w:rsidP="005A53DB"/>
          <w:p w14:paraId="1253B036" w14:textId="17CBBD8C" w:rsidR="006748AD" w:rsidRDefault="00707A36" w:rsidP="00D96CF1">
            <w:r>
              <w:t>Discussion o</w:t>
            </w:r>
            <w:r w:rsidR="0022210B">
              <w:t>n Establishing UMO Priorities</w:t>
            </w:r>
          </w:p>
          <w:p w14:paraId="071CFA19" w14:textId="7E336CD6" w:rsidR="006748AD" w:rsidRDefault="006748AD" w:rsidP="00FF2670">
            <w:pPr>
              <w:pStyle w:val="ListParagraph"/>
              <w:numPr>
                <w:ilvl w:val="0"/>
                <w:numId w:val="23"/>
              </w:numPr>
            </w:pPr>
            <w:r>
              <w:t>For the UC, what are the most important strategic considerations for prioritizing projects?</w:t>
            </w:r>
          </w:p>
          <w:p w14:paraId="1EA74EAF" w14:textId="5A1A4C36" w:rsidR="00B03D5C" w:rsidRDefault="00693C7A" w:rsidP="00FF2670">
            <w:pPr>
              <w:pStyle w:val="ListParagraph"/>
              <w:numPr>
                <w:ilvl w:val="0"/>
                <w:numId w:val="24"/>
              </w:numPr>
            </w:pPr>
            <w:r>
              <w:t>Create s</w:t>
            </w:r>
            <w:r w:rsidR="00B03D5C" w:rsidRPr="0022210B">
              <w:t>omething sustainable/lasting</w:t>
            </w:r>
            <w:r w:rsidR="00E83A82" w:rsidRPr="0022210B">
              <w:t>,</w:t>
            </w:r>
            <w:r w:rsidR="00E83A82">
              <w:t xml:space="preserve"> </w:t>
            </w:r>
            <w:r w:rsidR="0022210B">
              <w:t xml:space="preserve">we </w:t>
            </w:r>
            <w:r w:rsidR="00E83A82">
              <w:t>will need to be agile</w:t>
            </w:r>
            <w:r w:rsidR="00323DA1">
              <w:t xml:space="preserve">, </w:t>
            </w:r>
            <w:r w:rsidR="00996008">
              <w:t xml:space="preserve">and </w:t>
            </w:r>
            <w:r w:rsidR="00323DA1">
              <w:t>careful about change fatigue</w:t>
            </w:r>
          </w:p>
          <w:p w14:paraId="729BC619" w14:textId="73A62BB4" w:rsidR="00B03D5C" w:rsidRDefault="000D4C9D" w:rsidP="00FF2670">
            <w:pPr>
              <w:pStyle w:val="ListParagraph"/>
              <w:numPr>
                <w:ilvl w:val="0"/>
                <w:numId w:val="24"/>
              </w:numPr>
            </w:pPr>
            <w:r>
              <w:t>Communication</w:t>
            </w:r>
            <w:r w:rsidR="00360B33">
              <w:t xml:space="preserve"> systems</w:t>
            </w:r>
            <w:r w:rsidR="005C6C3E">
              <w:t>; pushing info</w:t>
            </w:r>
            <w:r w:rsidR="000A3A4F">
              <w:t>rmation</w:t>
            </w:r>
            <w:r w:rsidR="005C6C3E">
              <w:t xml:space="preserve"> out</w:t>
            </w:r>
            <w:r w:rsidR="009B4C17">
              <w:t xml:space="preserve">, setting ourselves up in </w:t>
            </w:r>
            <w:r w:rsidR="00B63C9D">
              <w:t>a positive way</w:t>
            </w:r>
            <w:r w:rsidR="009B4C17">
              <w:t xml:space="preserve"> for GA</w:t>
            </w:r>
          </w:p>
          <w:p w14:paraId="72E8F720" w14:textId="1A9D9B58" w:rsidR="00B63C9D" w:rsidRDefault="00B63C9D" w:rsidP="00FF2670">
            <w:pPr>
              <w:pStyle w:val="ListParagraph"/>
              <w:numPr>
                <w:ilvl w:val="0"/>
                <w:numId w:val="24"/>
              </w:numPr>
            </w:pPr>
            <w:r>
              <w:t xml:space="preserve">Setting expectations about what </w:t>
            </w:r>
            <w:r w:rsidR="009826AE">
              <w:t>unification</w:t>
            </w:r>
            <w:r w:rsidR="00D818DF">
              <w:t xml:space="preserve"> the UC is really doing</w:t>
            </w:r>
          </w:p>
          <w:p w14:paraId="3F97CF69" w14:textId="77777777" w:rsidR="00353244" w:rsidRDefault="00353244" w:rsidP="00D96CF1"/>
          <w:p w14:paraId="5A4E9533" w14:textId="77777777" w:rsidR="006835C6" w:rsidRDefault="00353244" w:rsidP="00D020B6">
            <w:pPr>
              <w:pStyle w:val="ListParagraph"/>
              <w:numPr>
                <w:ilvl w:val="0"/>
                <w:numId w:val="23"/>
              </w:numPr>
            </w:pPr>
            <w:r>
              <w:t>What does the UC</w:t>
            </w:r>
            <w:r w:rsidR="000F1B7D">
              <w:t xml:space="preserve"> </w:t>
            </w:r>
            <w:r w:rsidR="00B03D5C">
              <w:t>want IUA to achieve through their top three uni</w:t>
            </w:r>
            <w:r w:rsidR="000F1B7D">
              <w:t xml:space="preserve">fication </w:t>
            </w:r>
            <w:r w:rsidR="00B03D5C">
              <w:t>projects?</w:t>
            </w:r>
            <w:r w:rsidR="00B63C9D">
              <w:t xml:space="preserve"> </w:t>
            </w:r>
            <w:r w:rsidR="00D020B6">
              <w:t xml:space="preserve"> </w:t>
            </w:r>
          </w:p>
          <w:p w14:paraId="5799F610" w14:textId="77777777" w:rsidR="00FC4322" w:rsidRDefault="00FC4322" w:rsidP="00FC4322">
            <w:pPr>
              <w:pStyle w:val="ListParagraph"/>
            </w:pPr>
          </w:p>
          <w:p w14:paraId="533ED6D0" w14:textId="3DB92E96" w:rsidR="00FC4322" w:rsidRPr="00FC4322" w:rsidRDefault="00FC4322" w:rsidP="00FC4322">
            <w:pPr>
              <w:pStyle w:val="ListParagraph"/>
              <w:numPr>
                <w:ilvl w:val="0"/>
                <w:numId w:val="45"/>
              </w:numPr>
            </w:pPr>
            <w:r w:rsidRPr="00FC4322">
              <w:t>Embrace the reality that this is the way things are; the vision &amp; priorities the ISLT sets</w:t>
            </w:r>
          </w:p>
          <w:p w14:paraId="2CC3BA56" w14:textId="77777777" w:rsidR="00FC4322" w:rsidRPr="00FC4322" w:rsidRDefault="00FC4322" w:rsidP="00FC4322">
            <w:pPr>
              <w:pStyle w:val="ListParagraph"/>
              <w:numPr>
                <w:ilvl w:val="0"/>
                <w:numId w:val="45"/>
              </w:numPr>
            </w:pPr>
            <w:r w:rsidRPr="00FC4322">
              <w:lastRenderedPageBreak/>
              <w:t>Setting of budget and unification priorities</w:t>
            </w:r>
          </w:p>
          <w:p w14:paraId="6BD047BC" w14:textId="77777777" w:rsidR="00FC4322" w:rsidRPr="00FC4322" w:rsidRDefault="00FC4322" w:rsidP="00FC4322">
            <w:pPr>
              <w:pStyle w:val="ListParagraph"/>
              <w:numPr>
                <w:ilvl w:val="0"/>
                <w:numId w:val="45"/>
              </w:numPr>
            </w:pPr>
            <w:r w:rsidRPr="00FC4322">
              <w:t>Budget cycle - look as far ahead as possible</w:t>
            </w:r>
          </w:p>
          <w:p w14:paraId="305CF6FA" w14:textId="5ED22705" w:rsidR="00FC4322" w:rsidRPr="00FC4322" w:rsidRDefault="00FC4322" w:rsidP="00FC4322">
            <w:pPr>
              <w:pStyle w:val="ListParagraph"/>
              <w:numPr>
                <w:ilvl w:val="0"/>
                <w:numId w:val="45"/>
              </w:numPr>
            </w:pPr>
            <w:r w:rsidRPr="00FC4322">
              <w:t xml:space="preserve">The further ahead we </w:t>
            </w:r>
            <w:r w:rsidR="008F01A3">
              <w:t xml:space="preserve">(leadership team) </w:t>
            </w:r>
            <w:r w:rsidRPr="00FC4322">
              <w:t xml:space="preserve">can set vision &amp; priorities, the better </w:t>
            </w:r>
          </w:p>
          <w:p w14:paraId="797B9C13" w14:textId="44F632D5" w:rsidR="00FC4322" w:rsidRPr="00FC4322" w:rsidRDefault="00FC4322" w:rsidP="00FC4322">
            <w:pPr>
              <w:pStyle w:val="ListParagraph"/>
              <w:numPr>
                <w:ilvl w:val="0"/>
                <w:numId w:val="45"/>
              </w:numPr>
            </w:pPr>
            <w:r w:rsidRPr="00FC4322">
              <w:t xml:space="preserve">Staff culture </w:t>
            </w:r>
            <w:r w:rsidR="00C509E1">
              <w:t xml:space="preserve">will be </w:t>
            </w:r>
            <w:r w:rsidRPr="00FC4322">
              <w:t>in a better place</w:t>
            </w:r>
            <w:r w:rsidR="00C92629">
              <w:t>,</w:t>
            </w:r>
            <w:r w:rsidR="00CD70DA">
              <w:t xml:space="preserve"> one</w:t>
            </w:r>
            <w:r w:rsidRPr="00FC4322">
              <w:t xml:space="preserve"> that is "staff forward," </w:t>
            </w:r>
            <w:r w:rsidR="00C509E1">
              <w:t xml:space="preserve">the staff </w:t>
            </w:r>
            <w:r w:rsidR="00AD5AFB">
              <w:t xml:space="preserve">will experience </w:t>
            </w:r>
            <w:r w:rsidRPr="00FC4322">
              <w:t>care; comfort</w:t>
            </w:r>
            <w:r w:rsidR="00AD5AFB">
              <w:t>;</w:t>
            </w:r>
            <w:r w:rsidRPr="00FC4322">
              <w:t xml:space="preserve"> clarity, assurance</w:t>
            </w:r>
            <w:r w:rsidR="00AD5AFB">
              <w:t>;</w:t>
            </w:r>
            <w:r w:rsidRPr="00FC4322">
              <w:t xml:space="preserve"> clear </w:t>
            </w:r>
            <w:r w:rsidR="00D27267" w:rsidRPr="00FC4322">
              <w:t>accountability</w:t>
            </w:r>
            <w:r w:rsidRPr="00FC4322">
              <w:t xml:space="preserve"> structure</w:t>
            </w:r>
            <w:r w:rsidR="00AD5AFB">
              <w:t>, etc.</w:t>
            </w:r>
          </w:p>
          <w:p w14:paraId="161F7B24" w14:textId="410FCEF4" w:rsidR="00FC4322" w:rsidRPr="00FC4322" w:rsidRDefault="00FC4322" w:rsidP="00FC4322">
            <w:pPr>
              <w:pStyle w:val="ListParagraph"/>
              <w:numPr>
                <w:ilvl w:val="0"/>
                <w:numId w:val="45"/>
              </w:numPr>
            </w:pPr>
            <w:r w:rsidRPr="00FC4322">
              <w:t xml:space="preserve">We need to be "relevant" </w:t>
            </w:r>
            <w:r w:rsidR="00AD5AFB">
              <w:t xml:space="preserve">- </w:t>
            </w:r>
            <w:r w:rsidR="00BC1A6A">
              <w:t>Outside Louisville people ask ‘</w:t>
            </w:r>
            <w:r w:rsidRPr="00FC4322">
              <w:t>What does Louisville have to do with us?</w:t>
            </w:r>
            <w:r w:rsidR="00BC1A6A">
              <w:t>’ So, h</w:t>
            </w:r>
            <w:r w:rsidRPr="00FC4322">
              <w:t>ow do we make our work relevant to them?</w:t>
            </w:r>
            <w:r w:rsidR="00802C7B">
              <w:t xml:space="preserve"> Who do we serve?</w:t>
            </w:r>
          </w:p>
          <w:p w14:paraId="50C3DFD4" w14:textId="7E41D6AC" w:rsidR="00FC4322" w:rsidRPr="00FC4322" w:rsidRDefault="00FC4322" w:rsidP="00FC4322">
            <w:pPr>
              <w:pStyle w:val="ListParagraph"/>
              <w:numPr>
                <w:ilvl w:val="0"/>
                <w:numId w:val="45"/>
              </w:numPr>
            </w:pPr>
            <w:r w:rsidRPr="00FC4322">
              <w:t>Live into what it means to be nimble &amp; responsive</w:t>
            </w:r>
            <w:r w:rsidR="006B6A73">
              <w:t>, to have a balance</w:t>
            </w:r>
          </w:p>
          <w:p w14:paraId="03F015F2" w14:textId="7E11BF34" w:rsidR="00FC4322" w:rsidRPr="00FC4322" w:rsidRDefault="00FC4322" w:rsidP="00CE1072">
            <w:pPr>
              <w:pStyle w:val="ListParagraph"/>
              <w:numPr>
                <w:ilvl w:val="0"/>
                <w:numId w:val="45"/>
              </w:numPr>
            </w:pPr>
            <w:r w:rsidRPr="00FC4322">
              <w:t>Ability to further what nimble means for unification process</w:t>
            </w:r>
            <w:r w:rsidR="00CE1072">
              <w:t>, n</w:t>
            </w:r>
            <w:r w:rsidRPr="00FC4322">
              <w:t>ot reactive</w:t>
            </w:r>
          </w:p>
          <w:p w14:paraId="56B21E44" w14:textId="77777777" w:rsidR="00D020B6" w:rsidRDefault="00D020B6" w:rsidP="006835C6">
            <w:pPr>
              <w:pStyle w:val="ListParagraph"/>
            </w:pPr>
          </w:p>
          <w:p w14:paraId="7AD4EA84" w14:textId="407AD83C" w:rsidR="00DD6DF0" w:rsidRDefault="00F1627F" w:rsidP="00D96CF1">
            <w:r>
              <w:t xml:space="preserve">As the discussion </w:t>
            </w:r>
            <w:r w:rsidR="00F43423">
              <w:t>ended</w:t>
            </w:r>
            <w:r>
              <w:t>, Martinez</w:t>
            </w:r>
            <w:r w:rsidR="00B85ED0">
              <w:t xml:space="preserve"> said that</w:t>
            </w:r>
            <w:r w:rsidR="00D45B0C">
              <w:t xml:space="preserve"> the UC</w:t>
            </w:r>
            <w:r w:rsidR="008E3A01">
              <w:t xml:space="preserve"> trust</w:t>
            </w:r>
            <w:r w:rsidR="00D45B0C">
              <w:t>s</w:t>
            </w:r>
            <w:r w:rsidR="008E3A01">
              <w:t xml:space="preserve"> the staff and look</w:t>
            </w:r>
            <w:r w:rsidR="00D45B0C">
              <w:t>s</w:t>
            </w:r>
            <w:r w:rsidR="008E3A01">
              <w:t xml:space="preserve"> to them to drive this</w:t>
            </w:r>
            <w:r w:rsidR="00D45B0C">
              <w:t xml:space="preserve">. </w:t>
            </w:r>
          </w:p>
          <w:p w14:paraId="22F7AC28" w14:textId="24267EF8" w:rsidR="0049294A" w:rsidRDefault="0049294A" w:rsidP="00D96CF1"/>
        </w:tc>
      </w:tr>
      <w:tr w:rsidR="00AE15B9" w14:paraId="3F54E9AE" w14:textId="77777777" w:rsidTr="00F06954">
        <w:tc>
          <w:tcPr>
            <w:tcW w:w="1441" w:type="dxa"/>
          </w:tcPr>
          <w:p w14:paraId="6EDC3E2E" w14:textId="77777777" w:rsidR="00AE15B9" w:rsidRDefault="00AE15B9" w:rsidP="00D96CF1">
            <w:pPr>
              <w:rPr>
                <w:b/>
                <w:bCs/>
                <w:sz w:val="18"/>
                <w:szCs w:val="18"/>
              </w:rPr>
            </w:pPr>
            <w:r>
              <w:rPr>
                <w:b/>
                <w:bCs/>
                <w:sz w:val="18"/>
                <w:szCs w:val="18"/>
              </w:rPr>
              <w:lastRenderedPageBreak/>
              <w:t xml:space="preserve">Possible Dates </w:t>
            </w:r>
            <w:r w:rsidR="009D536A">
              <w:rPr>
                <w:b/>
                <w:bCs/>
                <w:sz w:val="18"/>
                <w:szCs w:val="18"/>
              </w:rPr>
              <w:t>for 2026 meetings</w:t>
            </w:r>
          </w:p>
          <w:p w14:paraId="4AC0D284" w14:textId="77777777" w:rsidR="009D536A" w:rsidRDefault="009D536A" w:rsidP="00D96CF1">
            <w:pPr>
              <w:rPr>
                <w:b/>
                <w:bCs/>
                <w:sz w:val="18"/>
                <w:szCs w:val="18"/>
              </w:rPr>
            </w:pPr>
          </w:p>
          <w:p w14:paraId="0B209C7A" w14:textId="77777777" w:rsidR="009D536A" w:rsidRDefault="009D536A" w:rsidP="00D96CF1">
            <w:pPr>
              <w:rPr>
                <w:b/>
                <w:bCs/>
                <w:sz w:val="18"/>
                <w:szCs w:val="18"/>
              </w:rPr>
            </w:pPr>
          </w:p>
          <w:p w14:paraId="029885E1" w14:textId="69C82882" w:rsidR="009D536A" w:rsidRPr="00CD6B44" w:rsidRDefault="009D536A" w:rsidP="00D96CF1">
            <w:pPr>
              <w:rPr>
                <w:b/>
                <w:bCs/>
                <w:sz w:val="18"/>
                <w:szCs w:val="18"/>
              </w:rPr>
            </w:pPr>
          </w:p>
        </w:tc>
        <w:tc>
          <w:tcPr>
            <w:tcW w:w="8932" w:type="dxa"/>
          </w:tcPr>
          <w:p w14:paraId="58C44040" w14:textId="258D3B99" w:rsidR="00C7442D" w:rsidRPr="00C7442D" w:rsidRDefault="005C0E15" w:rsidP="00D96CF1">
            <w:r>
              <w:t xml:space="preserve">Taking into consideration </w:t>
            </w:r>
            <w:r w:rsidR="00D227DF">
              <w:t>L</w:t>
            </w:r>
            <w:r w:rsidR="00F91337">
              <w:t>ent-related</w:t>
            </w:r>
            <w:r w:rsidR="00647C1D">
              <w:t xml:space="preserve"> </w:t>
            </w:r>
            <w:r w:rsidR="00B72EC2">
              <w:t>commitments</w:t>
            </w:r>
            <w:r w:rsidR="00647C1D">
              <w:t xml:space="preserve">, personal schedules, </w:t>
            </w:r>
            <w:r w:rsidR="00F91337">
              <w:t xml:space="preserve">and </w:t>
            </w:r>
            <w:r w:rsidR="00647C1D">
              <w:t>relevant GA deadlines, t</w:t>
            </w:r>
            <w:r w:rsidR="00C7442D" w:rsidRPr="00C7442D">
              <w:t xml:space="preserve">he UC discussed possible meeting dates for 2026 </w:t>
            </w:r>
            <w:r w:rsidR="00850E5F" w:rsidRPr="00C7442D">
              <w:t>and</w:t>
            </w:r>
            <w:r w:rsidR="0057656A">
              <w:t xml:space="preserve"> settled on</w:t>
            </w:r>
            <w:r w:rsidR="00171EB5">
              <w:t xml:space="preserve"> (with the understanding</w:t>
            </w:r>
            <w:r w:rsidR="00CB3F06">
              <w:t xml:space="preserve"> that tweaks may be made</w:t>
            </w:r>
            <w:r w:rsidR="00B72EC2">
              <w:t>)</w:t>
            </w:r>
            <w:r w:rsidR="00BE6B94">
              <w:t>:</w:t>
            </w:r>
          </w:p>
          <w:p w14:paraId="1FA94A9F" w14:textId="77777777" w:rsidR="00C7442D" w:rsidRPr="00C7442D" w:rsidRDefault="00C7442D" w:rsidP="00D96CF1"/>
          <w:p w14:paraId="0E245976" w14:textId="4230118F" w:rsidR="00AE15B9" w:rsidRPr="00C7442D" w:rsidRDefault="00527468" w:rsidP="00D96CF1">
            <w:r w:rsidRPr="00C7442D">
              <w:t>Jan 2</w:t>
            </w:r>
            <w:r w:rsidR="00721ADC">
              <w:t>2</w:t>
            </w:r>
            <w:r w:rsidRPr="00C7442D">
              <w:t>-2</w:t>
            </w:r>
            <w:r w:rsidR="00721ADC">
              <w:t>4</w:t>
            </w:r>
            <w:r w:rsidR="00E72C3D">
              <w:t>, ending at 12 noon on Saturday,</w:t>
            </w:r>
            <w:r w:rsidR="00216CF3" w:rsidRPr="00C7442D">
              <w:t xml:space="preserve"> </w:t>
            </w:r>
            <w:r w:rsidR="00E72C3D">
              <w:t>Louisville</w:t>
            </w:r>
          </w:p>
          <w:p w14:paraId="09108AF4" w14:textId="0816FB5B" w:rsidR="003D721D" w:rsidRPr="00C7442D" w:rsidRDefault="003D721D" w:rsidP="00D96CF1">
            <w:r w:rsidRPr="00C7442D">
              <w:t xml:space="preserve">Feb </w:t>
            </w:r>
            <w:r w:rsidR="005C0E15">
              <w:t>–</w:t>
            </w:r>
            <w:r w:rsidRPr="00C7442D">
              <w:t xml:space="preserve"> Zoom</w:t>
            </w:r>
            <w:r w:rsidR="005C0E15">
              <w:t>, specifics to be determined</w:t>
            </w:r>
          </w:p>
          <w:p w14:paraId="561BD220" w14:textId="286D516B" w:rsidR="00527468" w:rsidRPr="00C7442D" w:rsidRDefault="00527468" w:rsidP="00D96CF1">
            <w:r w:rsidRPr="00C7442D">
              <w:t>Mar 19-20</w:t>
            </w:r>
            <w:r w:rsidR="00546C4F" w:rsidRPr="00C7442D">
              <w:t>,</w:t>
            </w:r>
            <w:r w:rsidR="00E72C3D">
              <w:t xml:space="preserve"> agenda to</w:t>
            </w:r>
            <w:r w:rsidR="00262B05" w:rsidRPr="00C7442D">
              <w:t xml:space="preserve"> </w:t>
            </w:r>
            <w:r w:rsidR="00546C4F" w:rsidRPr="00C7442D">
              <w:t>incl</w:t>
            </w:r>
            <w:r w:rsidR="00E72C3D">
              <w:t>ude</w:t>
            </w:r>
            <w:r w:rsidR="00546C4F" w:rsidRPr="00C7442D">
              <w:t xml:space="preserve"> final budget for approval</w:t>
            </w:r>
            <w:r w:rsidR="00E72C3D">
              <w:t>, Louisville</w:t>
            </w:r>
          </w:p>
          <w:p w14:paraId="3CC12877" w14:textId="3030274D" w:rsidR="003D721D" w:rsidRPr="00C7442D" w:rsidRDefault="003D721D" w:rsidP="00D96CF1">
            <w:r w:rsidRPr="00C7442D">
              <w:t xml:space="preserve">April </w:t>
            </w:r>
            <w:r w:rsidR="0006682E">
              <w:t>–</w:t>
            </w:r>
            <w:r w:rsidRPr="00C7442D">
              <w:t xml:space="preserve"> </w:t>
            </w:r>
            <w:r w:rsidR="00081303">
              <w:t>Z</w:t>
            </w:r>
            <w:r w:rsidRPr="00C7442D">
              <w:t>oom</w:t>
            </w:r>
            <w:r w:rsidR="005C0E15">
              <w:t>, specifics to be determined</w:t>
            </w:r>
          </w:p>
          <w:p w14:paraId="39D9E2A6" w14:textId="4A79B9DA" w:rsidR="009A46C1" w:rsidRPr="00C7442D" w:rsidRDefault="00527468" w:rsidP="00D96CF1">
            <w:r w:rsidRPr="00C7442D">
              <w:t xml:space="preserve">May 21-22 </w:t>
            </w:r>
            <w:r w:rsidR="001A0D9F">
              <w:t>- Louisville</w:t>
            </w:r>
          </w:p>
          <w:p w14:paraId="3054C6A1" w14:textId="0749E171" w:rsidR="00527468" w:rsidRDefault="00527468" w:rsidP="00B72EC2"/>
        </w:tc>
      </w:tr>
      <w:tr w:rsidR="00DB59FC" w14:paraId="72761C92" w14:textId="77777777" w:rsidTr="00F06954">
        <w:tc>
          <w:tcPr>
            <w:tcW w:w="1441" w:type="dxa"/>
          </w:tcPr>
          <w:p w14:paraId="09DB0A6C" w14:textId="77777777" w:rsidR="00DB59FC" w:rsidRDefault="00DB59FC" w:rsidP="00D96CF1">
            <w:pPr>
              <w:rPr>
                <w:b/>
                <w:bCs/>
                <w:sz w:val="18"/>
                <w:szCs w:val="18"/>
              </w:rPr>
            </w:pPr>
            <w:r w:rsidRPr="00CD6B44">
              <w:rPr>
                <w:b/>
                <w:bCs/>
                <w:sz w:val="18"/>
                <w:szCs w:val="18"/>
              </w:rPr>
              <w:t>Executive Session</w:t>
            </w:r>
          </w:p>
          <w:p w14:paraId="414B637E" w14:textId="4647DCF3" w:rsidR="00DB59FC" w:rsidRPr="00CD6B44" w:rsidRDefault="00DB59FC" w:rsidP="00D96CF1">
            <w:pPr>
              <w:rPr>
                <w:b/>
                <w:bCs/>
                <w:sz w:val="16"/>
                <w:szCs w:val="16"/>
              </w:rPr>
            </w:pPr>
          </w:p>
        </w:tc>
        <w:tc>
          <w:tcPr>
            <w:tcW w:w="8932" w:type="dxa"/>
          </w:tcPr>
          <w:p w14:paraId="332B950C" w14:textId="476BE674" w:rsidR="00DB59FC" w:rsidRDefault="00DB59FC" w:rsidP="00D96CF1">
            <w:pPr>
              <w:rPr>
                <w:b/>
                <w:bCs/>
              </w:rPr>
            </w:pPr>
            <w:r>
              <w:t>Upon motion</w:t>
            </w:r>
            <w:r w:rsidR="00A371BC">
              <w:t xml:space="preserve"> and </w:t>
            </w:r>
            <w:r>
              <w:t xml:space="preserve">second, </w:t>
            </w:r>
            <w:r w:rsidRPr="00094B68">
              <w:t xml:space="preserve">the UC voted to meet in </w:t>
            </w:r>
            <w:r w:rsidR="00001D17">
              <w:t>Closed</w:t>
            </w:r>
            <w:r w:rsidRPr="00094B68">
              <w:t xml:space="preserve"> Session to discuss personnel and property matters.</w:t>
            </w:r>
            <w:r w:rsidRPr="000D12DE">
              <w:rPr>
                <w:b/>
                <w:bCs/>
              </w:rPr>
              <w:t xml:space="preserve"> </w:t>
            </w:r>
            <w:r w:rsidRPr="0042068F">
              <w:t xml:space="preserve">The following people were invited to be part of this session: </w:t>
            </w:r>
            <w:r w:rsidRPr="00B914BC">
              <w:t xml:space="preserve">Tony Larson, Kelly Beeland, </w:t>
            </w:r>
            <w:r w:rsidR="006B11C9" w:rsidRPr="00B914BC">
              <w:t>Alexandra</w:t>
            </w:r>
            <w:r w:rsidR="00C54239" w:rsidRPr="00B914BC">
              <w:t xml:space="preserve"> </w:t>
            </w:r>
            <w:r w:rsidR="008F7972">
              <w:rPr>
                <w:spacing w:val="-6"/>
              </w:rPr>
              <w:t>Guittet</w:t>
            </w:r>
            <w:r w:rsidR="00544BE2" w:rsidRPr="00B914BC">
              <w:t xml:space="preserve">, </w:t>
            </w:r>
          </w:p>
          <w:p w14:paraId="0434A3A1" w14:textId="367B8732" w:rsidR="00DB59FC" w:rsidRPr="00935CE6" w:rsidRDefault="00DB59FC" w:rsidP="00EB2222"/>
        </w:tc>
      </w:tr>
      <w:tr w:rsidR="00DB59FC" w14:paraId="60033EB8" w14:textId="77777777" w:rsidTr="00F06954">
        <w:trPr>
          <w:trHeight w:val="441"/>
        </w:trPr>
        <w:tc>
          <w:tcPr>
            <w:tcW w:w="1441" w:type="dxa"/>
          </w:tcPr>
          <w:p w14:paraId="2A01AF99" w14:textId="77777777" w:rsidR="00DB59FC" w:rsidRDefault="00DB59FC" w:rsidP="00D96CF1">
            <w:pPr>
              <w:rPr>
                <w:b/>
                <w:bCs/>
                <w:sz w:val="18"/>
                <w:szCs w:val="18"/>
              </w:rPr>
            </w:pPr>
            <w:r w:rsidRPr="00CD6B44">
              <w:rPr>
                <w:b/>
                <w:bCs/>
                <w:sz w:val="18"/>
                <w:szCs w:val="18"/>
              </w:rPr>
              <w:t>Rising from Executive Session</w:t>
            </w:r>
          </w:p>
          <w:p w14:paraId="1DBA49F0" w14:textId="77777777" w:rsidR="00DB59FC" w:rsidRDefault="00DB59FC" w:rsidP="00D96CF1">
            <w:pPr>
              <w:rPr>
                <w:b/>
                <w:bCs/>
                <w:sz w:val="18"/>
                <w:szCs w:val="18"/>
              </w:rPr>
            </w:pPr>
          </w:p>
          <w:p w14:paraId="0EB34F5C" w14:textId="77777777" w:rsidR="00DB59FC" w:rsidRDefault="00DB59FC" w:rsidP="00D96CF1">
            <w:pPr>
              <w:rPr>
                <w:b/>
                <w:bCs/>
                <w:sz w:val="18"/>
                <w:szCs w:val="18"/>
              </w:rPr>
            </w:pPr>
            <w:r>
              <w:rPr>
                <w:b/>
                <w:bCs/>
                <w:sz w:val="18"/>
                <w:szCs w:val="18"/>
              </w:rPr>
              <w:t>Recap and Reminders</w:t>
            </w:r>
          </w:p>
          <w:p w14:paraId="67F48ADA" w14:textId="122802C0" w:rsidR="00DB59FC" w:rsidRPr="00CD6B44" w:rsidRDefault="00DB59FC" w:rsidP="00D96CF1">
            <w:pPr>
              <w:rPr>
                <w:b/>
                <w:bCs/>
                <w:sz w:val="16"/>
                <w:szCs w:val="16"/>
              </w:rPr>
            </w:pPr>
          </w:p>
        </w:tc>
        <w:tc>
          <w:tcPr>
            <w:tcW w:w="8932" w:type="dxa"/>
          </w:tcPr>
          <w:p w14:paraId="0FF847BA" w14:textId="1FD529C2" w:rsidR="00DB59FC" w:rsidRPr="00D91A6E" w:rsidRDefault="00DB59FC" w:rsidP="00D96CF1">
            <w:r>
              <w:t xml:space="preserve">Upon rising from </w:t>
            </w:r>
            <w:r w:rsidR="00C04FDB">
              <w:t>the Executive</w:t>
            </w:r>
            <w:r>
              <w:t xml:space="preserve"> Session at </w:t>
            </w:r>
            <w:r w:rsidR="00F06954" w:rsidRPr="005A424C">
              <w:t>3:</w:t>
            </w:r>
            <w:r w:rsidR="005A424C">
              <w:t>08</w:t>
            </w:r>
            <w:r>
              <w:t xml:space="preserve"> p.m., </w:t>
            </w:r>
            <w:r w:rsidR="005A424C">
              <w:t>Scott Ligon</w:t>
            </w:r>
            <w:r w:rsidRPr="00056E3D">
              <w:t xml:space="preserve"> reported </w:t>
            </w:r>
            <w:r w:rsidRPr="00D91A6E">
              <w:t>that no action had been taken during the closed session.</w:t>
            </w:r>
          </w:p>
          <w:p w14:paraId="42E4731A" w14:textId="77777777" w:rsidR="00DB59FC" w:rsidRDefault="00DB59FC" w:rsidP="00D96CF1"/>
          <w:p w14:paraId="7BBE5905" w14:textId="72298AF5" w:rsidR="007B27C1" w:rsidRDefault="000018AF" w:rsidP="00D96CF1">
            <w:r>
              <w:t>Martinez</w:t>
            </w:r>
            <w:r w:rsidR="00B11BD1">
              <w:t xml:space="preserve"> gave a brief recap of </w:t>
            </w:r>
            <w:r>
              <w:t>the UC’s</w:t>
            </w:r>
            <w:r w:rsidR="00B11BD1">
              <w:t xml:space="preserve"> time together</w:t>
            </w:r>
            <w:r w:rsidR="007B27C1">
              <w:t>:</w:t>
            </w:r>
          </w:p>
          <w:p w14:paraId="616BC990" w14:textId="6E8E35CB" w:rsidR="007612D8" w:rsidRDefault="007B27C1" w:rsidP="007B27C1">
            <w:pPr>
              <w:pStyle w:val="ListParagraph"/>
              <w:numPr>
                <w:ilvl w:val="0"/>
                <w:numId w:val="46"/>
              </w:numPr>
            </w:pPr>
            <w:r>
              <w:t>Retreat – worship</w:t>
            </w:r>
            <w:r w:rsidR="00951F08">
              <w:t>ped</w:t>
            </w:r>
            <w:r>
              <w:t>, me</w:t>
            </w:r>
            <w:r w:rsidR="00951F08">
              <w:t xml:space="preserve">t </w:t>
            </w:r>
            <w:r w:rsidR="00FC3073">
              <w:t xml:space="preserve">the ISLT, </w:t>
            </w:r>
            <w:r w:rsidR="007612D8">
              <w:t xml:space="preserve">and </w:t>
            </w:r>
            <w:r w:rsidR="00FC3073">
              <w:t>Vivian Blade</w:t>
            </w:r>
          </w:p>
          <w:p w14:paraId="1BB7A7CA" w14:textId="2BD9A258" w:rsidR="007612D8" w:rsidRDefault="007612D8" w:rsidP="007B27C1">
            <w:pPr>
              <w:pStyle w:val="ListParagraph"/>
              <w:numPr>
                <w:ilvl w:val="0"/>
                <w:numId w:val="46"/>
              </w:numPr>
            </w:pPr>
            <w:r>
              <w:t>Instituted a Consent Agenda</w:t>
            </w:r>
            <w:r w:rsidR="0046620E">
              <w:t xml:space="preserve"> – approve</w:t>
            </w:r>
            <w:r w:rsidR="00543F9A">
              <w:t>d</w:t>
            </w:r>
            <w:r w:rsidR="0046620E">
              <w:t xml:space="preserve"> minutes of all committees and the UC</w:t>
            </w:r>
          </w:p>
          <w:p w14:paraId="459FA363" w14:textId="19D90E83" w:rsidR="0046620E" w:rsidRDefault="0046620E" w:rsidP="007B27C1">
            <w:pPr>
              <w:pStyle w:val="ListParagraph"/>
              <w:numPr>
                <w:ilvl w:val="0"/>
                <w:numId w:val="46"/>
              </w:numPr>
            </w:pPr>
            <w:r>
              <w:t xml:space="preserve">Received reports from </w:t>
            </w:r>
            <w:r w:rsidR="002671A0">
              <w:t xml:space="preserve">the UC </w:t>
            </w:r>
            <w:r w:rsidR="009C143E">
              <w:t>c</w:t>
            </w:r>
            <w:r w:rsidR="002671A0">
              <w:t>o-</w:t>
            </w:r>
            <w:r w:rsidR="009C143E">
              <w:t>m</w:t>
            </w:r>
            <w:r w:rsidR="002671A0">
              <w:t>oderators, the SC/ED</w:t>
            </w:r>
            <w:r w:rsidR="009C143E">
              <w:t xml:space="preserve">, </w:t>
            </w:r>
            <w:r w:rsidR="00951F08">
              <w:t xml:space="preserve">and </w:t>
            </w:r>
            <w:r w:rsidR="009C143E">
              <w:t>the GA</w:t>
            </w:r>
            <w:r w:rsidR="00951F08">
              <w:t>226</w:t>
            </w:r>
            <w:r w:rsidR="009C143E">
              <w:t xml:space="preserve"> co-moderators</w:t>
            </w:r>
          </w:p>
          <w:p w14:paraId="4FC8E18E" w14:textId="373F2367" w:rsidR="007612D8" w:rsidRDefault="001D56DA" w:rsidP="007B27C1">
            <w:pPr>
              <w:pStyle w:val="ListParagraph"/>
              <w:numPr>
                <w:ilvl w:val="0"/>
                <w:numId w:val="46"/>
              </w:numPr>
            </w:pPr>
            <w:r>
              <w:t>In closed session – approved the position description of the SC/ED</w:t>
            </w:r>
          </w:p>
          <w:p w14:paraId="0B72C4FD" w14:textId="426A179A" w:rsidR="000018AF" w:rsidRDefault="006E5890" w:rsidP="007B27C1">
            <w:pPr>
              <w:pStyle w:val="ListParagraph"/>
              <w:numPr>
                <w:ilvl w:val="0"/>
                <w:numId w:val="46"/>
              </w:numPr>
            </w:pPr>
            <w:r>
              <w:t>Received</w:t>
            </w:r>
            <w:r w:rsidR="00A10921">
              <w:t xml:space="preserve"> </w:t>
            </w:r>
            <w:r>
              <w:t xml:space="preserve">a report </w:t>
            </w:r>
            <w:r w:rsidR="00A10921">
              <w:t xml:space="preserve">from </w:t>
            </w:r>
            <w:r>
              <w:t>Jihyun Oh and Mienda Uriart</w:t>
            </w:r>
            <w:r w:rsidR="00951F08">
              <w:t>e</w:t>
            </w:r>
            <w:r>
              <w:t xml:space="preserve"> about World Mission</w:t>
            </w:r>
          </w:p>
          <w:p w14:paraId="7CD5C304" w14:textId="02419652" w:rsidR="006E5890" w:rsidRDefault="006E5890" w:rsidP="007B27C1">
            <w:pPr>
              <w:pStyle w:val="ListParagraph"/>
              <w:numPr>
                <w:ilvl w:val="0"/>
                <w:numId w:val="46"/>
              </w:numPr>
            </w:pPr>
            <w:r>
              <w:t>Worked in committees</w:t>
            </w:r>
          </w:p>
          <w:p w14:paraId="0213C3EA" w14:textId="0EAA8721" w:rsidR="00DE183F" w:rsidRDefault="003F721C" w:rsidP="007B27C1">
            <w:pPr>
              <w:pStyle w:val="ListParagraph"/>
              <w:numPr>
                <w:ilvl w:val="0"/>
                <w:numId w:val="46"/>
              </w:numPr>
            </w:pPr>
            <w:r>
              <w:t>Received an e</w:t>
            </w:r>
            <w:r w:rsidR="00DE183F">
              <w:t xml:space="preserve">xtensive report from Vivian Blade about the UMO’s activities, progress, and updates </w:t>
            </w:r>
            <w:r w:rsidR="00E129BC">
              <w:t>as well as a general report</w:t>
            </w:r>
          </w:p>
          <w:p w14:paraId="4DF9088B" w14:textId="693B4232" w:rsidR="0082780F" w:rsidRDefault="00E129BC" w:rsidP="0082780F">
            <w:pPr>
              <w:pStyle w:val="ListParagraph"/>
              <w:numPr>
                <w:ilvl w:val="0"/>
                <w:numId w:val="46"/>
              </w:numPr>
            </w:pPr>
            <w:r>
              <w:t>Conversed regarding likely 2026</w:t>
            </w:r>
            <w:r w:rsidR="007862D7">
              <w:t xml:space="preserve"> meeting dates</w:t>
            </w:r>
          </w:p>
          <w:p w14:paraId="390977A2" w14:textId="77777777" w:rsidR="0082780F" w:rsidRDefault="0082780F" w:rsidP="0082780F"/>
          <w:p w14:paraId="51207FB1" w14:textId="4F40C136" w:rsidR="00DB59FC" w:rsidRDefault="00DB59FC" w:rsidP="0082780F">
            <w:r>
              <w:t xml:space="preserve">The next meeting of this group will be </w:t>
            </w:r>
            <w:r w:rsidR="00A330A7">
              <w:t>May</w:t>
            </w:r>
            <w:r w:rsidR="00276086">
              <w:t xml:space="preserve"> 22-23</w:t>
            </w:r>
            <w:r>
              <w:t>, 2025 in Louisville, KY</w:t>
            </w:r>
            <w:r w:rsidR="00503B05">
              <w:t xml:space="preserve"> and it will be in partnership with the A Corp Board. </w:t>
            </w:r>
            <w:r w:rsidR="004635AB">
              <w:t>Details</w:t>
            </w:r>
            <w:r>
              <w:t xml:space="preserve"> will be forthcoming. </w:t>
            </w:r>
          </w:p>
          <w:p w14:paraId="2B7FC708" w14:textId="74E6AD42" w:rsidR="00DB59FC" w:rsidRDefault="00DB59FC" w:rsidP="004A3655">
            <w:pPr>
              <w:ind w:firstLine="5"/>
            </w:pPr>
          </w:p>
        </w:tc>
      </w:tr>
      <w:tr w:rsidR="00DB59FC" w14:paraId="7B118B18" w14:textId="77777777" w:rsidTr="00F06954">
        <w:tc>
          <w:tcPr>
            <w:tcW w:w="1441" w:type="dxa"/>
          </w:tcPr>
          <w:p w14:paraId="154124C9" w14:textId="66CF7B92" w:rsidR="00DB59FC" w:rsidRPr="000A2427" w:rsidRDefault="00DB59FC" w:rsidP="00D96CF1">
            <w:pPr>
              <w:rPr>
                <w:b/>
                <w:bCs/>
                <w:sz w:val="18"/>
                <w:szCs w:val="18"/>
              </w:rPr>
            </w:pPr>
            <w:r w:rsidRPr="00CD6B44">
              <w:rPr>
                <w:b/>
                <w:bCs/>
                <w:sz w:val="18"/>
                <w:szCs w:val="18"/>
              </w:rPr>
              <w:lastRenderedPageBreak/>
              <w:t>Adjournment with Prayer</w:t>
            </w:r>
          </w:p>
        </w:tc>
        <w:tc>
          <w:tcPr>
            <w:tcW w:w="8932" w:type="dxa"/>
          </w:tcPr>
          <w:p w14:paraId="7F2CF720" w14:textId="4A5A3009" w:rsidR="00DB59FC" w:rsidRDefault="00DB59FC" w:rsidP="0072257D">
            <w:pPr>
              <w:ind w:firstLine="5"/>
            </w:pPr>
            <w:r>
              <w:t xml:space="preserve">Without objection the UC adjourned </w:t>
            </w:r>
            <w:r w:rsidR="00C01BE6">
              <w:t xml:space="preserve">at 3:12 p.m. </w:t>
            </w:r>
            <w:r>
              <w:t xml:space="preserve">with the concluding prayer provided </w:t>
            </w:r>
            <w:r w:rsidR="00365EBA">
              <w:t>by Felipe Martinez.</w:t>
            </w:r>
          </w:p>
        </w:tc>
      </w:tr>
    </w:tbl>
    <w:p w14:paraId="4E2DCD96" w14:textId="77777777" w:rsidR="00572AE0" w:rsidRDefault="00572AE0" w:rsidP="00CF6F31">
      <w:pPr>
        <w:jc w:val="right"/>
      </w:pPr>
    </w:p>
    <w:p w14:paraId="79D46AC5" w14:textId="20B1559B" w:rsidR="00221152" w:rsidRDefault="00221152" w:rsidP="00CF6F31">
      <w:pPr>
        <w:jc w:val="right"/>
      </w:pPr>
      <w:r>
        <w:t xml:space="preserve">Respectfully </w:t>
      </w:r>
      <w:r w:rsidR="008C5AED">
        <w:t>S</w:t>
      </w:r>
      <w:r>
        <w:t>ubmitted,</w:t>
      </w:r>
    </w:p>
    <w:p w14:paraId="24460C8D" w14:textId="77777777" w:rsidR="00CF6F31" w:rsidRDefault="00CF6F31" w:rsidP="00CF6F31">
      <w:pPr>
        <w:jc w:val="right"/>
      </w:pPr>
    </w:p>
    <w:p w14:paraId="65A903B2" w14:textId="1A590B3C" w:rsidR="00AB4E50" w:rsidRDefault="001610E8" w:rsidP="00801A9C">
      <w:pPr>
        <w:jc w:val="right"/>
      </w:pPr>
      <w:r>
        <w:t>Jayne Culp</w:t>
      </w:r>
      <w:r w:rsidR="00801A9C">
        <w:t xml:space="preserve">, </w:t>
      </w:r>
      <w:r w:rsidR="00221152">
        <w:t>Recorder</w:t>
      </w:r>
    </w:p>
    <w:p w14:paraId="481A512D" w14:textId="77777777" w:rsidR="00C63CAA" w:rsidRDefault="00C63CAA" w:rsidP="00801A9C">
      <w:pPr>
        <w:jc w:val="right"/>
      </w:pPr>
    </w:p>
    <w:p w14:paraId="5612F342" w14:textId="7FDC1F7F" w:rsidR="00C63CAA" w:rsidRDefault="00C63CAA" w:rsidP="00C63CAA">
      <w:r w:rsidRPr="00C63CAA">
        <w:rPr>
          <w:i/>
          <w:iCs/>
        </w:rPr>
        <w:t>See attachment on the next page</w:t>
      </w:r>
      <w:r>
        <w:t xml:space="preserve">.  </w:t>
      </w:r>
    </w:p>
    <w:p w14:paraId="2CC56343" w14:textId="77777777" w:rsidR="00DC51F7" w:rsidRDefault="00DC51F7" w:rsidP="00801A9C">
      <w:pPr>
        <w:jc w:val="right"/>
      </w:pPr>
    </w:p>
    <w:p w14:paraId="13EA00EF" w14:textId="15CFC64C" w:rsidR="00E474A6" w:rsidRDefault="00E474A6">
      <w:r>
        <w:br w:type="page"/>
      </w:r>
    </w:p>
    <w:p w14:paraId="797900EB" w14:textId="77777777" w:rsidR="00DC51F7" w:rsidRDefault="00DC51F7" w:rsidP="00801A9C">
      <w:pPr>
        <w:jc w:val="right"/>
      </w:pPr>
    </w:p>
    <w:p w14:paraId="1349B850" w14:textId="3FB4A8AA" w:rsidR="00AE479B" w:rsidRDefault="00AE479B"/>
    <w:p w14:paraId="0BF6CF22" w14:textId="77777777" w:rsidR="00856BCF" w:rsidRDefault="00AE479B" w:rsidP="00856BCF">
      <w:r w:rsidRPr="00AE479B">
        <w:t xml:space="preserve">The Ministry Coordination Committee moves that the UC approve the SC/ED Job Description and moves that the following statement be shared in open session to describe that action: </w:t>
      </w:r>
    </w:p>
    <w:p w14:paraId="24C7D581" w14:textId="77777777" w:rsidR="00856BCF" w:rsidRDefault="00856BCF" w:rsidP="00856BCF"/>
    <w:p w14:paraId="0D9AC32F" w14:textId="77777777" w:rsidR="00856BCF" w:rsidRDefault="00AE479B" w:rsidP="00856BCF">
      <w:r w:rsidRPr="00AE479B">
        <w:t xml:space="preserve">The Unification Commission (“Commission”) approves the following, high level roles and responsibilities for the Stated Clerk of the General Assembly and Executive Director of the Interim Unified Agency which are also included and/or encompassed in the internally focused Position Description which has been reviewed by the appropriate persons and parties, including the Commission, and finalized. </w:t>
      </w:r>
    </w:p>
    <w:p w14:paraId="4BF0BFEC" w14:textId="77777777" w:rsidR="00856BCF" w:rsidRDefault="00856BCF" w:rsidP="00856BCF"/>
    <w:p w14:paraId="7175303F" w14:textId="77777777" w:rsidR="00F23A48" w:rsidRDefault="00AE479B" w:rsidP="00856BCF">
      <w:r w:rsidRPr="00AE479B">
        <w:t xml:space="preserve">Completing this clearly defined position description for the unified role will serve as a key input to the Commission’s Ministry Coordination Committee’s work to develop new governance and the organization for mission. </w:t>
      </w:r>
    </w:p>
    <w:p w14:paraId="30EB9B9E" w14:textId="77777777" w:rsidR="00F23A48" w:rsidRDefault="00F23A48" w:rsidP="00856BCF"/>
    <w:p w14:paraId="6146E58C" w14:textId="77777777" w:rsidR="00F23A48" w:rsidRDefault="00AE479B" w:rsidP="00856BCF">
      <w:r w:rsidRPr="00AE479B">
        <w:t xml:space="preserve">This position serves as the chief ecclesiastical and ecumenical officer and Head of Communion for the Presbyterian Church (U.S.A.) and as the chief executive of the Interim Unified Agency (IUA). The Stated Clerk and Executive Director provides constitutional and spiritual leadership, administrative oversight, and operational management for a unified agency with approximately 300 employees. This position is pivotal in fostering strategic vision across the denomination and building mission alignment, financial sustainability, organizational health, and collaboration across the Interim Unified Agency. </w:t>
      </w:r>
    </w:p>
    <w:p w14:paraId="12B22704" w14:textId="77777777" w:rsidR="00F23A48" w:rsidRDefault="00F23A48" w:rsidP="00856BCF"/>
    <w:p w14:paraId="64E2C826" w14:textId="77777777" w:rsidR="006A23B1" w:rsidRDefault="00AE479B" w:rsidP="00856BCF">
      <w:r w:rsidRPr="00AE479B">
        <w:t xml:space="preserve">The Stated Clerk and Executive Director’s position encompasses a breadth of roles and responsibilities that are presented in summary below. </w:t>
      </w:r>
    </w:p>
    <w:p w14:paraId="490D75F3" w14:textId="77777777" w:rsidR="003203E7" w:rsidRDefault="003203E7" w:rsidP="00856BCF"/>
    <w:p w14:paraId="31BEE4DD" w14:textId="5052F4A9" w:rsidR="003203E7" w:rsidRDefault="00AE479B" w:rsidP="00CB1BB8">
      <w:pPr>
        <w:pStyle w:val="ListParagraph"/>
        <w:numPr>
          <w:ilvl w:val="0"/>
          <w:numId w:val="49"/>
        </w:numPr>
      </w:pPr>
      <w:r w:rsidRPr="00AE479B">
        <w:t xml:space="preserve">Perform the responsibilities and functions outlined in the Book of Order, Organization for Mission for the Presbyterian Church (USA), and the Standing Rules for Meetings of the General Assembly. </w:t>
      </w:r>
    </w:p>
    <w:p w14:paraId="796A91BD" w14:textId="77777777" w:rsidR="003203E7" w:rsidRDefault="003203E7" w:rsidP="00CB1BB8"/>
    <w:p w14:paraId="65EF4320" w14:textId="00ECF9AF" w:rsidR="003203E7" w:rsidRDefault="00AE479B" w:rsidP="00CB1BB8">
      <w:pPr>
        <w:pStyle w:val="ListParagraph"/>
        <w:numPr>
          <w:ilvl w:val="0"/>
          <w:numId w:val="49"/>
        </w:numPr>
      </w:pPr>
      <w:r w:rsidRPr="00AE479B">
        <w:t xml:space="preserve">Provide strategic leadership and governance for the PC(USA), serving as Head of Communion and primary representative in ecumenical and interfaith relations. They uphold and interpret the Constitution, ensuring its application while overseeing General Assembly meetings and constitutional proceedings. In collaboration with the IUA Board, they develop and implement the agency’s strategic direction, aligning organizational priorities with the church’s mission and values. They lead a senior management team, maintain governance relationships with key boards, and ensure fiduciary oversight. Additionally, they exercise pastoral authority in times of crisis and provide spiritual leadership to the denomination. </w:t>
      </w:r>
    </w:p>
    <w:p w14:paraId="3A3868D1" w14:textId="77777777" w:rsidR="003203E7" w:rsidRDefault="003203E7" w:rsidP="00CB1BB8"/>
    <w:p w14:paraId="6300B60F" w14:textId="34CC7852" w:rsidR="003203E7" w:rsidRDefault="00AE479B" w:rsidP="00CB1BB8">
      <w:pPr>
        <w:pStyle w:val="ListParagraph"/>
        <w:numPr>
          <w:ilvl w:val="0"/>
          <w:numId w:val="49"/>
        </w:numPr>
      </w:pPr>
      <w:r w:rsidRPr="00AE479B">
        <w:t xml:space="preserve">Collaborate with A Corporation to oversee financial planning, budgeting, and fiscal accountability for the organization's $90M+ annual budget, ensuring strong financial stewardship and regulatory compliance. They direct the implementation of the IUA budget while ensuring sufficient administrative support services, including HR, IT, legal, and risk management, to sustain operations. Additionally, they establish and maintain effective administrative systems and policies to optimize resource allocation and operational efficiency. </w:t>
      </w:r>
    </w:p>
    <w:p w14:paraId="3BAC673C" w14:textId="77777777" w:rsidR="003203E7" w:rsidRDefault="003203E7" w:rsidP="00CB1BB8"/>
    <w:p w14:paraId="647B8B49" w14:textId="1B3B4389" w:rsidR="008238D8" w:rsidRDefault="00AE479B" w:rsidP="00CB1BB8">
      <w:pPr>
        <w:pStyle w:val="ListParagraph"/>
        <w:numPr>
          <w:ilvl w:val="0"/>
          <w:numId w:val="49"/>
        </w:numPr>
      </w:pPr>
      <w:r w:rsidRPr="00AE479B">
        <w:lastRenderedPageBreak/>
        <w:t xml:space="preserve">Ensure high-quality, mission-driven program delivery while leading efforts to measure impact and continuously improve programming in alignment with General Assembly directives and other evaluation methods. </w:t>
      </w:r>
    </w:p>
    <w:p w14:paraId="4BBE900F" w14:textId="77777777" w:rsidR="008238D8" w:rsidRDefault="008238D8" w:rsidP="00CB1BB8"/>
    <w:p w14:paraId="3ABB8DF3" w14:textId="05CDA6C5" w:rsidR="000E0CA9" w:rsidRDefault="00AE479B" w:rsidP="00CB1BB8">
      <w:pPr>
        <w:pStyle w:val="ListParagraph"/>
        <w:numPr>
          <w:ilvl w:val="0"/>
          <w:numId w:val="49"/>
        </w:numPr>
      </w:pPr>
      <w:r w:rsidRPr="00AE479B">
        <w:t xml:space="preserve">Strengthen relationships with mid-councils, congregations, and ecumenical and interfaith partners to enhance the church’s missional impact. As Head of Communion, they represent PC(USA) in meetings with partners and conciliar bodies while advocating for policies and initiatives that align with the organization’s mission. Through transparent communication and leadership, they build confidence and engagement among stakeholders. </w:t>
      </w:r>
    </w:p>
    <w:p w14:paraId="10E8B66A" w14:textId="77777777" w:rsidR="000E0CA9" w:rsidRDefault="000E0CA9" w:rsidP="00CB1BB8"/>
    <w:p w14:paraId="60DDBAC7" w14:textId="7C1C88EE" w:rsidR="00DC51F7" w:rsidRDefault="00AE479B" w:rsidP="00CB1BB8">
      <w:pPr>
        <w:pStyle w:val="ListParagraph"/>
        <w:numPr>
          <w:ilvl w:val="0"/>
          <w:numId w:val="49"/>
        </w:numPr>
      </w:pPr>
      <w:r w:rsidRPr="00AE479B">
        <w:t>Lead and inspire a team of approximately 300 employees, fostering a collaborative and mission-driven workplace culture. They ensure the organization remains adaptable and responsive to the evolving needs of the church and broader community while championing diversity, equity, and inclusion. Additionally, they develop and retain talent by providing strong leadership and professional growth opportunities.</w:t>
      </w:r>
    </w:p>
    <w:sectPr w:rsidR="00DC51F7" w:rsidSect="00221152">
      <w:headerReference w:type="default" r:id="rId7"/>
      <w:pgSz w:w="12240" w:h="15840"/>
      <w:pgMar w:top="1440" w:right="1008"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4A1CE" w14:textId="77777777" w:rsidR="00DE0842" w:rsidRDefault="00DE0842" w:rsidP="00221152">
      <w:r>
        <w:separator/>
      </w:r>
    </w:p>
  </w:endnote>
  <w:endnote w:type="continuationSeparator" w:id="0">
    <w:p w14:paraId="0F56EBCF" w14:textId="77777777" w:rsidR="00DE0842" w:rsidRDefault="00DE0842" w:rsidP="0022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A0870" w14:textId="77777777" w:rsidR="00DE0842" w:rsidRDefault="00DE0842" w:rsidP="00221152">
      <w:r>
        <w:separator/>
      </w:r>
    </w:p>
  </w:footnote>
  <w:footnote w:type="continuationSeparator" w:id="0">
    <w:p w14:paraId="64167433" w14:textId="77777777" w:rsidR="00DE0842" w:rsidRDefault="00DE0842" w:rsidP="00221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8080" w14:textId="4A7D93D5" w:rsidR="00C0277F" w:rsidRPr="00B17A9A" w:rsidRDefault="00C239BC" w:rsidP="002B7739">
    <w:pPr>
      <w:pStyle w:val="Header"/>
      <w:jc w:val="center"/>
    </w:pPr>
    <w:r w:rsidRPr="00B17A9A">
      <w:t xml:space="preserve">Minutes, Unification Commission, </w:t>
    </w:r>
    <w:r w:rsidR="00FC1290">
      <w:t>March 20-21</w:t>
    </w:r>
    <w:r w:rsidR="006D52F3">
      <w:t>, 2025</w:t>
    </w:r>
    <w:r w:rsidRPr="00B17A9A">
      <w:t xml:space="preserve">, Page </w:t>
    </w:r>
    <w:r w:rsidRPr="00B17A9A">
      <w:fldChar w:fldCharType="begin"/>
    </w:r>
    <w:r w:rsidRPr="00B17A9A">
      <w:instrText xml:space="preserve"> PAGE  \* Arabic  \* MERGEFORMAT </w:instrText>
    </w:r>
    <w:r w:rsidRPr="00B17A9A">
      <w:fldChar w:fldCharType="separate"/>
    </w:r>
    <w:r w:rsidRPr="00B17A9A">
      <w:rPr>
        <w:noProof/>
      </w:rPr>
      <w:t>1</w:t>
    </w:r>
    <w:r w:rsidRPr="00B17A9A">
      <w:fldChar w:fldCharType="end"/>
    </w:r>
    <w:r w:rsidRPr="00B17A9A">
      <w:t xml:space="preserve"> of </w:t>
    </w:r>
    <w:fldSimple w:instr=" NUMPAGES  \* Arabic  \* MERGEFORMAT ">
      <w:r w:rsidRPr="00B17A9A">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79C"/>
    <w:multiLevelType w:val="hybridMultilevel"/>
    <w:tmpl w:val="28CEB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833A9"/>
    <w:multiLevelType w:val="hybridMultilevel"/>
    <w:tmpl w:val="7D62B1CC"/>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 w15:restartNumberingAfterBreak="0">
    <w:nsid w:val="01E6022C"/>
    <w:multiLevelType w:val="hybridMultilevel"/>
    <w:tmpl w:val="0A0A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A1CD4"/>
    <w:multiLevelType w:val="hybridMultilevel"/>
    <w:tmpl w:val="53869D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A1439"/>
    <w:multiLevelType w:val="hybridMultilevel"/>
    <w:tmpl w:val="743A6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8C2FAE"/>
    <w:multiLevelType w:val="hybridMultilevel"/>
    <w:tmpl w:val="C1020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14385"/>
    <w:multiLevelType w:val="hybridMultilevel"/>
    <w:tmpl w:val="FBF465CC"/>
    <w:lvl w:ilvl="0" w:tplc="B664CFD4">
      <w:start w:val="1"/>
      <w:numFmt w:val="bullet"/>
      <w:lvlText w:val="•"/>
      <w:lvlJc w:val="left"/>
      <w:pPr>
        <w:tabs>
          <w:tab w:val="num" w:pos="720"/>
        </w:tabs>
        <w:ind w:left="720" w:hanging="360"/>
      </w:pPr>
      <w:rPr>
        <w:rFonts w:ascii="Arial" w:hAnsi="Arial" w:hint="default"/>
      </w:rPr>
    </w:lvl>
    <w:lvl w:ilvl="1" w:tplc="791CBCCC" w:tentative="1">
      <w:start w:val="1"/>
      <w:numFmt w:val="bullet"/>
      <w:lvlText w:val="•"/>
      <w:lvlJc w:val="left"/>
      <w:pPr>
        <w:tabs>
          <w:tab w:val="num" w:pos="1440"/>
        </w:tabs>
        <w:ind w:left="1440" w:hanging="360"/>
      </w:pPr>
      <w:rPr>
        <w:rFonts w:ascii="Arial" w:hAnsi="Arial" w:hint="default"/>
      </w:rPr>
    </w:lvl>
    <w:lvl w:ilvl="2" w:tplc="5818241C" w:tentative="1">
      <w:start w:val="1"/>
      <w:numFmt w:val="bullet"/>
      <w:lvlText w:val="•"/>
      <w:lvlJc w:val="left"/>
      <w:pPr>
        <w:tabs>
          <w:tab w:val="num" w:pos="2160"/>
        </w:tabs>
        <w:ind w:left="2160" w:hanging="360"/>
      </w:pPr>
      <w:rPr>
        <w:rFonts w:ascii="Arial" w:hAnsi="Arial" w:hint="default"/>
      </w:rPr>
    </w:lvl>
    <w:lvl w:ilvl="3" w:tplc="966C5970" w:tentative="1">
      <w:start w:val="1"/>
      <w:numFmt w:val="bullet"/>
      <w:lvlText w:val="•"/>
      <w:lvlJc w:val="left"/>
      <w:pPr>
        <w:tabs>
          <w:tab w:val="num" w:pos="2880"/>
        </w:tabs>
        <w:ind w:left="2880" w:hanging="360"/>
      </w:pPr>
      <w:rPr>
        <w:rFonts w:ascii="Arial" w:hAnsi="Arial" w:hint="default"/>
      </w:rPr>
    </w:lvl>
    <w:lvl w:ilvl="4" w:tplc="912480AE" w:tentative="1">
      <w:start w:val="1"/>
      <w:numFmt w:val="bullet"/>
      <w:lvlText w:val="•"/>
      <w:lvlJc w:val="left"/>
      <w:pPr>
        <w:tabs>
          <w:tab w:val="num" w:pos="3600"/>
        </w:tabs>
        <w:ind w:left="3600" w:hanging="360"/>
      </w:pPr>
      <w:rPr>
        <w:rFonts w:ascii="Arial" w:hAnsi="Arial" w:hint="default"/>
      </w:rPr>
    </w:lvl>
    <w:lvl w:ilvl="5" w:tplc="F76204B0" w:tentative="1">
      <w:start w:val="1"/>
      <w:numFmt w:val="bullet"/>
      <w:lvlText w:val="•"/>
      <w:lvlJc w:val="left"/>
      <w:pPr>
        <w:tabs>
          <w:tab w:val="num" w:pos="4320"/>
        </w:tabs>
        <w:ind w:left="4320" w:hanging="360"/>
      </w:pPr>
      <w:rPr>
        <w:rFonts w:ascii="Arial" w:hAnsi="Arial" w:hint="default"/>
      </w:rPr>
    </w:lvl>
    <w:lvl w:ilvl="6" w:tplc="2A346786" w:tentative="1">
      <w:start w:val="1"/>
      <w:numFmt w:val="bullet"/>
      <w:lvlText w:val="•"/>
      <w:lvlJc w:val="left"/>
      <w:pPr>
        <w:tabs>
          <w:tab w:val="num" w:pos="5040"/>
        </w:tabs>
        <w:ind w:left="5040" w:hanging="360"/>
      </w:pPr>
      <w:rPr>
        <w:rFonts w:ascii="Arial" w:hAnsi="Arial" w:hint="default"/>
      </w:rPr>
    </w:lvl>
    <w:lvl w:ilvl="7" w:tplc="F8649CE8" w:tentative="1">
      <w:start w:val="1"/>
      <w:numFmt w:val="bullet"/>
      <w:lvlText w:val="•"/>
      <w:lvlJc w:val="left"/>
      <w:pPr>
        <w:tabs>
          <w:tab w:val="num" w:pos="5760"/>
        </w:tabs>
        <w:ind w:left="5760" w:hanging="360"/>
      </w:pPr>
      <w:rPr>
        <w:rFonts w:ascii="Arial" w:hAnsi="Arial" w:hint="default"/>
      </w:rPr>
    </w:lvl>
    <w:lvl w:ilvl="8" w:tplc="09D6B68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086985"/>
    <w:multiLevelType w:val="multilevel"/>
    <w:tmpl w:val="D86A01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030310C"/>
    <w:multiLevelType w:val="hybridMultilevel"/>
    <w:tmpl w:val="E1CC0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583653"/>
    <w:multiLevelType w:val="hybridMultilevel"/>
    <w:tmpl w:val="8B6C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BE0AFE"/>
    <w:multiLevelType w:val="hybridMultilevel"/>
    <w:tmpl w:val="CE6453C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1" w15:restartNumberingAfterBreak="0">
    <w:nsid w:val="14BE7BC0"/>
    <w:multiLevelType w:val="hybridMultilevel"/>
    <w:tmpl w:val="B30A0BD2"/>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2" w15:restartNumberingAfterBreak="0">
    <w:nsid w:val="17A962D1"/>
    <w:multiLevelType w:val="multilevel"/>
    <w:tmpl w:val="5872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CB475E"/>
    <w:multiLevelType w:val="hybridMultilevel"/>
    <w:tmpl w:val="3520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B0391E"/>
    <w:multiLevelType w:val="hybridMultilevel"/>
    <w:tmpl w:val="0178991A"/>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5" w15:restartNumberingAfterBreak="0">
    <w:nsid w:val="1B4C59A5"/>
    <w:multiLevelType w:val="hybridMultilevel"/>
    <w:tmpl w:val="BAD8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873BE"/>
    <w:multiLevelType w:val="hybridMultilevel"/>
    <w:tmpl w:val="66C64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42506"/>
    <w:multiLevelType w:val="hybridMultilevel"/>
    <w:tmpl w:val="42F8A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E6527A"/>
    <w:multiLevelType w:val="hybridMultilevel"/>
    <w:tmpl w:val="D3C01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85489F"/>
    <w:multiLevelType w:val="hybridMultilevel"/>
    <w:tmpl w:val="9EF4852C"/>
    <w:lvl w:ilvl="0" w:tplc="5F2ED7BA">
      <w:start w:val="1"/>
      <w:numFmt w:val="bullet"/>
      <w:lvlText w:val="•"/>
      <w:lvlJc w:val="left"/>
      <w:pPr>
        <w:tabs>
          <w:tab w:val="num" w:pos="720"/>
        </w:tabs>
        <w:ind w:left="720" w:hanging="360"/>
      </w:pPr>
      <w:rPr>
        <w:rFonts w:ascii="Arial" w:hAnsi="Arial" w:hint="default"/>
      </w:rPr>
    </w:lvl>
    <w:lvl w:ilvl="1" w:tplc="A350BEFA" w:tentative="1">
      <w:start w:val="1"/>
      <w:numFmt w:val="bullet"/>
      <w:lvlText w:val="•"/>
      <w:lvlJc w:val="left"/>
      <w:pPr>
        <w:tabs>
          <w:tab w:val="num" w:pos="1440"/>
        </w:tabs>
        <w:ind w:left="1440" w:hanging="360"/>
      </w:pPr>
      <w:rPr>
        <w:rFonts w:ascii="Arial" w:hAnsi="Arial" w:hint="default"/>
      </w:rPr>
    </w:lvl>
    <w:lvl w:ilvl="2" w:tplc="22289E64" w:tentative="1">
      <w:start w:val="1"/>
      <w:numFmt w:val="bullet"/>
      <w:lvlText w:val="•"/>
      <w:lvlJc w:val="left"/>
      <w:pPr>
        <w:tabs>
          <w:tab w:val="num" w:pos="2160"/>
        </w:tabs>
        <w:ind w:left="2160" w:hanging="360"/>
      </w:pPr>
      <w:rPr>
        <w:rFonts w:ascii="Arial" w:hAnsi="Arial" w:hint="default"/>
      </w:rPr>
    </w:lvl>
    <w:lvl w:ilvl="3" w:tplc="CB367730" w:tentative="1">
      <w:start w:val="1"/>
      <w:numFmt w:val="bullet"/>
      <w:lvlText w:val="•"/>
      <w:lvlJc w:val="left"/>
      <w:pPr>
        <w:tabs>
          <w:tab w:val="num" w:pos="2880"/>
        </w:tabs>
        <w:ind w:left="2880" w:hanging="360"/>
      </w:pPr>
      <w:rPr>
        <w:rFonts w:ascii="Arial" w:hAnsi="Arial" w:hint="default"/>
      </w:rPr>
    </w:lvl>
    <w:lvl w:ilvl="4" w:tplc="F8B285A8" w:tentative="1">
      <w:start w:val="1"/>
      <w:numFmt w:val="bullet"/>
      <w:lvlText w:val="•"/>
      <w:lvlJc w:val="left"/>
      <w:pPr>
        <w:tabs>
          <w:tab w:val="num" w:pos="3600"/>
        </w:tabs>
        <w:ind w:left="3600" w:hanging="360"/>
      </w:pPr>
      <w:rPr>
        <w:rFonts w:ascii="Arial" w:hAnsi="Arial" w:hint="default"/>
      </w:rPr>
    </w:lvl>
    <w:lvl w:ilvl="5" w:tplc="F4586420" w:tentative="1">
      <w:start w:val="1"/>
      <w:numFmt w:val="bullet"/>
      <w:lvlText w:val="•"/>
      <w:lvlJc w:val="left"/>
      <w:pPr>
        <w:tabs>
          <w:tab w:val="num" w:pos="4320"/>
        </w:tabs>
        <w:ind w:left="4320" w:hanging="360"/>
      </w:pPr>
      <w:rPr>
        <w:rFonts w:ascii="Arial" w:hAnsi="Arial" w:hint="default"/>
      </w:rPr>
    </w:lvl>
    <w:lvl w:ilvl="6" w:tplc="995867E8" w:tentative="1">
      <w:start w:val="1"/>
      <w:numFmt w:val="bullet"/>
      <w:lvlText w:val="•"/>
      <w:lvlJc w:val="left"/>
      <w:pPr>
        <w:tabs>
          <w:tab w:val="num" w:pos="5040"/>
        </w:tabs>
        <w:ind w:left="5040" w:hanging="360"/>
      </w:pPr>
      <w:rPr>
        <w:rFonts w:ascii="Arial" w:hAnsi="Arial" w:hint="default"/>
      </w:rPr>
    </w:lvl>
    <w:lvl w:ilvl="7" w:tplc="992A74E2" w:tentative="1">
      <w:start w:val="1"/>
      <w:numFmt w:val="bullet"/>
      <w:lvlText w:val="•"/>
      <w:lvlJc w:val="left"/>
      <w:pPr>
        <w:tabs>
          <w:tab w:val="num" w:pos="5760"/>
        </w:tabs>
        <w:ind w:left="5760" w:hanging="360"/>
      </w:pPr>
      <w:rPr>
        <w:rFonts w:ascii="Arial" w:hAnsi="Arial" w:hint="default"/>
      </w:rPr>
    </w:lvl>
    <w:lvl w:ilvl="8" w:tplc="9EF6BB5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D1E0183"/>
    <w:multiLevelType w:val="hybridMultilevel"/>
    <w:tmpl w:val="63C02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017C0"/>
    <w:multiLevelType w:val="hybridMultilevel"/>
    <w:tmpl w:val="C6762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AF730C"/>
    <w:multiLevelType w:val="hybridMultilevel"/>
    <w:tmpl w:val="A9720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54159F"/>
    <w:multiLevelType w:val="hybridMultilevel"/>
    <w:tmpl w:val="5860E926"/>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4" w15:restartNumberingAfterBreak="0">
    <w:nsid w:val="42487689"/>
    <w:multiLevelType w:val="hybridMultilevel"/>
    <w:tmpl w:val="94A0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1B56C7"/>
    <w:multiLevelType w:val="hybridMultilevel"/>
    <w:tmpl w:val="BD864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674FF"/>
    <w:multiLevelType w:val="hybridMultilevel"/>
    <w:tmpl w:val="E95868E6"/>
    <w:lvl w:ilvl="0" w:tplc="114853F8">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27" w15:restartNumberingAfterBreak="0">
    <w:nsid w:val="4E3C24D0"/>
    <w:multiLevelType w:val="hybridMultilevel"/>
    <w:tmpl w:val="E4D8D5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1A56DEF"/>
    <w:multiLevelType w:val="hybridMultilevel"/>
    <w:tmpl w:val="6DAAA508"/>
    <w:lvl w:ilvl="0" w:tplc="3EF6DDE0">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29" w15:restartNumberingAfterBreak="0">
    <w:nsid w:val="536758B2"/>
    <w:multiLevelType w:val="hybridMultilevel"/>
    <w:tmpl w:val="DB8A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9E639C"/>
    <w:multiLevelType w:val="hybridMultilevel"/>
    <w:tmpl w:val="5A721B2C"/>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1" w15:restartNumberingAfterBreak="0">
    <w:nsid w:val="5E220821"/>
    <w:multiLevelType w:val="hybridMultilevel"/>
    <w:tmpl w:val="0254BD72"/>
    <w:lvl w:ilvl="0" w:tplc="04090001">
      <w:start w:val="1"/>
      <w:numFmt w:val="bullet"/>
      <w:lvlText w:val=""/>
      <w:lvlJc w:val="left"/>
      <w:pPr>
        <w:ind w:left="725" w:hanging="360"/>
      </w:pPr>
      <w:rPr>
        <w:rFonts w:ascii="Symbol" w:hAnsi="Symbol" w:hint="default"/>
      </w:rPr>
    </w:lvl>
    <w:lvl w:ilvl="1" w:tplc="FFFFFFFF" w:tentative="1">
      <w:start w:val="1"/>
      <w:numFmt w:val="bullet"/>
      <w:lvlText w:val="o"/>
      <w:lvlJc w:val="left"/>
      <w:pPr>
        <w:ind w:left="1445" w:hanging="360"/>
      </w:pPr>
      <w:rPr>
        <w:rFonts w:ascii="Courier New" w:hAnsi="Courier New" w:cs="Courier New" w:hint="default"/>
      </w:rPr>
    </w:lvl>
    <w:lvl w:ilvl="2" w:tplc="FFFFFFFF" w:tentative="1">
      <w:start w:val="1"/>
      <w:numFmt w:val="bullet"/>
      <w:lvlText w:val=""/>
      <w:lvlJc w:val="left"/>
      <w:pPr>
        <w:ind w:left="2165" w:hanging="360"/>
      </w:pPr>
      <w:rPr>
        <w:rFonts w:ascii="Wingdings" w:hAnsi="Wingdings" w:hint="default"/>
      </w:rPr>
    </w:lvl>
    <w:lvl w:ilvl="3" w:tplc="FFFFFFFF" w:tentative="1">
      <w:start w:val="1"/>
      <w:numFmt w:val="bullet"/>
      <w:lvlText w:val=""/>
      <w:lvlJc w:val="left"/>
      <w:pPr>
        <w:ind w:left="2885" w:hanging="360"/>
      </w:pPr>
      <w:rPr>
        <w:rFonts w:ascii="Symbol" w:hAnsi="Symbol" w:hint="default"/>
      </w:rPr>
    </w:lvl>
    <w:lvl w:ilvl="4" w:tplc="FFFFFFFF" w:tentative="1">
      <w:start w:val="1"/>
      <w:numFmt w:val="bullet"/>
      <w:lvlText w:val="o"/>
      <w:lvlJc w:val="left"/>
      <w:pPr>
        <w:ind w:left="3605" w:hanging="360"/>
      </w:pPr>
      <w:rPr>
        <w:rFonts w:ascii="Courier New" w:hAnsi="Courier New" w:cs="Courier New" w:hint="default"/>
      </w:rPr>
    </w:lvl>
    <w:lvl w:ilvl="5" w:tplc="FFFFFFFF" w:tentative="1">
      <w:start w:val="1"/>
      <w:numFmt w:val="bullet"/>
      <w:lvlText w:val=""/>
      <w:lvlJc w:val="left"/>
      <w:pPr>
        <w:ind w:left="4325" w:hanging="360"/>
      </w:pPr>
      <w:rPr>
        <w:rFonts w:ascii="Wingdings" w:hAnsi="Wingdings" w:hint="default"/>
      </w:rPr>
    </w:lvl>
    <w:lvl w:ilvl="6" w:tplc="FFFFFFFF" w:tentative="1">
      <w:start w:val="1"/>
      <w:numFmt w:val="bullet"/>
      <w:lvlText w:val=""/>
      <w:lvlJc w:val="left"/>
      <w:pPr>
        <w:ind w:left="5045" w:hanging="360"/>
      </w:pPr>
      <w:rPr>
        <w:rFonts w:ascii="Symbol" w:hAnsi="Symbol" w:hint="default"/>
      </w:rPr>
    </w:lvl>
    <w:lvl w:ilvl="7" w:tplc="FFFFFFFF" w:tentative="1">
      <w:start w:val="1"/>
      <w:numFmt w:val="bullet"/>
      <w:lvlText w:val="o"/>
      <w:lvlJc w:val="left"/>
      <w:pPr>
        <w:ind w:left="5765" w:hanging="360"/>
      </w:pPr>
      <w:rPr>
        <w:rFonts w:ascii="Courier New" w:hAnsi="Courier New" w:cs="Courier New" w:hint="default"/>
      </w:rPr>
    </w:lvl>
    <w:lvl w:ilvl="8" w:tplc="FFFFFFFF" w:tentative="1">
      <w:start w:val="1"/>
      <w:numFmt w:val="bullet"/>
      <w:lvlText w:val=""/>
      <w:lvlJc w:val="left"/>
      <w:pPr>
        <w:ind w:left="6485" w:hanging="360"/>
      </w:pPr>
      <w:rPr>
        <w:rFonts w:ascii="Wingdings" w:hAnsi="Wingdings" w:hint="default"/>
      </w:rPr>
    </w:lvl>
  </w:abstractNum>
  <w:abstractNum w:abstractNumId="32" w15:restartNumberingAfterBreak="0">
    <w:nsid w:val="5F092E4F"/>
    <w:multiLevelType w:val="multilevel"/>
    <w:tmpl w:val="9A6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FD2DAF"/>
    <w:multiLevelType w:val="hybridMultilevel"/>
    <w:tmpl w:val="41A0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213020"/>
    <w:multiLevelType w:val="hybridMultilevel"/>
    <w:tmpl w:val="6758201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4B53ED"/>
    <w:multiLevelType w:val="hybridMultilevel"/>
    <w:tmpl w:val="0A827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74C1215"/>
    <w:multiLevelType w:val="hybridMultilevel"/>
    <w:tmpl w:val="D48C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20BB0"/>
    <w:multiLevelType w:val="hybridMultilevel"/>
    <w:tmpl w:val="B7ACD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1128D7"/>
    <w:multiLevelType w:val="hybridMultilevel"/>
    <w:tmpl w:val="104A56A8"/>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39" w15:restartNumberingAfterBreak="0">
    <w:nsid w:val="718F4B8E"/>
    <w:multiLevelType w:val="hybridMultilevel"/>
    <w:tmpl w:val="9B7EA1B2"/>
    <w:lvl w:ilvl="0" w:tplc="04090003">
      <w:start w:val="1"/>
      <w:numFmt w:val="bullet"/>
      <w:lvlText w:val="o"/>
      <w:lvlJc w:val="left"/>
      <w:pPr>
        <w:ind w:left="1085" w:hanging="360"/>
      </w:pPr>
      <w:rPr>
        <w:rFonts w:ascii="Courier New" w:hAnsi="Courier New" w:cs="Courier New" w:hint="default"/>
      </w:rPr>
    </w:lvl>
    <w:lvl w:ilvl="1" w:tplc="FFFFFFFF" w:tentative="1">
      <w:start w:val="1"/>
      <w:numFmt w:val="bullet"/>
      <w:lvlText w:val="o"/>
      <w:lvlJc w:val="left"/>
      <w:pPr>
        <w:ind w:left="1805" w:hanging="360"/>
      </w:pPr>
      <w:rPr>
        <w:rFonts w:ascii="Courier New" w:hAnsi="Courier New" w:cs="Courier New" w:hint="default"/>
      </w:rPr>
    </w:lvl>
    <w:lvl w:ilvl="2" w:tplc="FFFFFFFF" w:tentative="1">
      <w:start w:val="1"/>
      <w:numFmt w:val="bullet"/>
      <w:lvlText w:val=""/>
      <w:lvlJc w:val="left"/>
      <w:pPr>
        <w:ind w:left="2525" w:hanging="360"/>
      </w:pPr>
      <w:rPr>
        <w:rFonts w:ascii="Wingdings" w:hAnsi="Wingdings" w:hint="default"/>
      </w:rPr>
    </w:lvl>
    <w:lvl w:ilvl="3" w:tplc="FFFFFFFF" w:tentative="1">
      <w:start w:val="1"/>
      <w:numFmt w:val="bullet"/>
      <w:lvlText w:val=""/>
      <w:lvlJc w:val="left"/>
      <w:pPr>
        <w:ind w:left="3245" w:hanging="360"/>
      </w:pPr>
      <w:rPr>
        <w:rFonts w:ascii="Symbol" w:hAnsi="Symbol" w:hint="default"/>
      </w:rPr>
    </w:lvl>
    <w:lvl w:ilvl="4" w:tplc="FFFFFFFF" w:tentative="1">
      <w:start w:val="1"/>
      <w:numFmt w:val="bullet"/>
      <w:lvlText w:val="o"/>
      <w:lvlJc w:val="left"/>
      <w:pPr>
        <w:ind w:left="3965" w:hanging="360"/>
      </w:pPr>
      <w:rPr>
        <w:rFonts w:ascii="Courier New" w:hAnsi="Courier New" w:cs="Courier New" w:hint="default"/>
      </w:rPr>
    </w:lvl>
    <w:lvl w:ilvl="5" w:tplc="FFFFFFFF" w:tentative="1">
      <w:start w:val="1"/>
      <w:numFmt w:val="bullet"/>
      <w:lvlText w:val=""/>
      <w:lvlJc w:val="left"/>
      <w:pPr>
        <w:ind w:left="4685" w:hanging="360"/>
      </w:pPr>
      <w:rPr>
        <w:rFonts w:ascii="Wingdings" w:hAnsi="Wingdings" w:hint="default"/>
      </w:rPr>
    </w:lvl>
    <w:lvl w:ilvl="6" w:tplc="FFFFFFFF" w:tentative="1">
      <w:start w:val="1"/>
      <w:numFmt w:val="bullet"/>
      <w:lvlText w:val=""/>
      <w:lvlJc w:val="left"/>
      <w:pPr>
        <w:ind w:left="5405" w:hanging="360"/>
      </w:pPr>
      <w:rPr>
        <w:rFonts w:ascii="Symbol" w:hAnsi="Symbol" w:hint="default"/>
      </w:rPr>
    </w:lvl>
    <w:lvl w:ilvl="7" w:tplc="FFFFFFFF" w:tentative="1">
      <w:start w:val="1"/>
      <w:numFmt w:val="bullet"/>
      <w:lvlText w:val="o"/>
      <w:lvlJc w:val="left"/>
      <w:pPr>
        <w:ind w:left="6125" w:hanging="360"/>
      </w:pPr>
      <w:rPr>
        <w:rFonts w:ascii="Courier New" w:hAnsi="Courier New" w:cs="Courier New" w:hint="default"/>
      </w:rPr>
    </w:lvl>
    <w:lvl w:ilvl="8" w:tplc="FFFFFFFF" w:tentative="1">
      <w:start w:val="1"/>
      <w:numFmt w:val="bullet"/>
      <w:lvlText w:val=""/>
      <w:lvlJc w:val="left"/>
      <w:pPr>
        <w:ind w:left="6845" w:hanging="360"/>
      </w:pPr>
      <w:rPr>
        <w:rFonts w:ascii="Wingdings" w:hAnsi="Wingdings" w:hint="default"/>
      </w:rPr>
    </w:lvl>
  </w:abstractNum>
  <w:abstractNum w:abstractNumId="40" w15:restartNumberingAfterBreak="0">
    <w:nsid w:val="77485F91"/>
    <w:multiLevelType w:val="hybridMultilevel"/>
    <w:tmpl w:val="0D40D550"/>
    <w:lvl w:ilvl="0" w:tplc="FEEAE94C">
      <w:start w:val="1"/>
      <w:numFmt w:val="bullet"/>
      <w:lvlText w:val="•"/>
      <w:lvlJc w:val="left"/>
      <w:pPr>
        <w:tabs>
          <w:tab w:val="num" w:pos="720"/>
        </w:tabs>
        <w:ind w:left="720" w:hanging="360"/>
      </w:pPr>
      <w:rPr>
        <w:rFonts w:ascii="Arial" w:hAnsi="Arial" w:hint="default"/>
      </w:rPr>
    </w:lvl>
    <w:lvl w:ilvl="1" w:tplc="A198C876" w:tentative="1">
      <w:start w:val="1"/>
      <w:numFmt w:val="bullet"/>
      <w:lvlText w:val="•"/>
      <w:lvlJc w:val="left"/>
      <w:pPr>
        <w:tabs>
          <w:tab w:val="num" w:pos="1440"/>
        </w:tabs>
        <w:ind w:left="1440" w:hanging="360"/>
      </w:pPr>
      <w:rPr>
        <w:rFonts w:ascii="Arial" w:hAnsi="Arial" w:hint="default"/>
      </w:rPr>
    </w:lvl>
    <w:lvl w:ilvl="2" w:tplc="FADC852A" w:tentative="1">
      <w:start w:val="1"/>
      <w:numFmt w:val="bullet"/>
      <w:lvlText w:val="•"/>
      <w:lvlJc w:val="left"/>
      <w:pPr>
        <w:tabs>
          <w:tab w:val="num" w:pos="2160"/>
        </w:tabs>
        <w:ind w:left="2160" w:hanging="360"/>
      </w:pPr>
      <w:rPr>
        <w:rFonts w:ascii="Arial" w:hAnsi="Arial" w:hint="default"/>
      </w:rPr>
    </w:lvl>
    <w:lvl w:ilvl="3" w:tplc="3D320746" w:tentative="1">
      <w:start w:val="1"/>
      <w:numFmt w:val="bullet"/>
      <w:lvlText w:val="•"/>
      <w:lvlJc w:val="left"/>
      <w:pPr>
        <w:tabs>
          <w:tab w:val="num" w:pos="2880"/>
        </w:tabs>
        <w:ind w:left="2880" w:hanging="360"/>
      </w:pPr>
      <w:rPr>
        <w:rFonts w:ascii="Arial" w:hAnsi="Arial" w:hint="default"/>
      </w:rPr>
    </w:lvl>
    <w:lvl w:ilvl="4" w:tplc="8604D9D4" w:tentative="1">
      <w:start w:val="1"/>
      <w:numFmt w:val="bullet"/>
      <w:lvlText w:val="•"/>
      <w:lvlJc w:val="left"/>
      <w:pPr>
        <w:tabs>
          <w:tab w:val="num" w:pos="3600"/>
        </w:tabs>
        <w:ind w:left="3600" w:hanging="360"/>
      </w:pPr>
      <w:rPr>
        <w:rFonts w:ascii="Arial" w:hAnsi="Arial" w:hint="default"/>
      </w:rPr>
    </w:lvl>
    <w:lvl w:ilvl="5" w:tplc="50FE8504" w:tentative="1">
      <w:start w:val="1"/>
      <w:numFmt w:val="bullet"/>
      <w:lvlText w:val="•"/>
      <w:lvlJc w:val="left"/>
      <w:pPr>
        <w:tabs>
          <w:tab w:val="num" w:pos="4320"/>
        </w:tabs>
        <w:ind w:left="4320" w:hanging="360"/>
      </w:pPr>
      <w:rPr>
        <w:rFonts w:ascii="Arial" w:hAnsi="Arial" w:hint="default"/>
      </w:rPr>
    </w:lvl>
    <w:lvl w:ilvl="6" w:tplc="83E8FF86" w:tentative="1">
      <w:start w:val="1"/>
      <w:numFmt w:val="bullet"/>
      <w:lvlText w:val="•"/>
      <w:lvlJc w:val="left"/>
      <w:pPr>
        <w:tabs>
          <w:tab w:val="num" w:pos="5040"/>
        </w:tabs>
        <w:ind w:left="5040" w:hanging="360"/>
      </w:pPr>
      <w:rPr>
        <w:rFonts w:ascii="Arial" w:hAnsi="Arial" w:hint="default"/>
      </w:rPr>
    </w:lvl>
    <w:lvl w:ilvl="7" w:tplc="62FA8B8A" w:tentative="1">
      <w:start w:val="1"/>
      <w:numFmt w:val="bullet"/>
      <w:lvlText w:val="•"/>
      <w:lvlJc w:val="left"/>
      <w:pPr>
        <w:tabs>
          <w:tab w:val="num" w:pos="5760"/>
        </w:tabs>
        <w:ind w:left="5760" w:hanging="360"/>
      </w:pPr>
      <w:rPr>
        <w:rFonts w:ascii="Arial" w:hAnsi="Arial" w:hint="default"/>
      </w:rPr>
    </w:lvl>
    <w:lvl w:ilvl="8" w:tplc="B2F2694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7E43B20"/>
    <w:multiLevelType w:val="hybridMultilevel"/>
    <w:tmpl w:val="12FCA75E"/>
    <w:lvl w:ilvl="0" w:tplc="68E696B0">
      <w:start w:val="1"/>
      <w:numFmt w:val="bullet"/>
      <w:lvlText w:val="•"/>
      <w:lvlJc w:val="left"/>
      <w:pPr>
        <w:tabs>
          <w:tab w:val="num" w:pos="720"/>
        </w:tabs>
        <w:ind w:left="720" w:hanging="360"/>
      </w:pPr>
      <w:rPr>
        <w:rFonts w:ascii="Arial" w:hAnsi="Arial" w:hint="default"/>
      </w:rPr>
    </w:lvl>
    <w:lvl w:ilvl="1" w:tplc="8C2A98FE" w:tentative="1">
      <w:start w:val="1"/>
      <w:numFmt w:val="bullet"/>
      <w:lvlText w:val="•"/>
      <w:lvlJc w:val="left"/>
      <w:pPr>
        <w:tabs>
          <w:tab w:val="num" w:pos="1440"/>
        </w:tabs>
        <w:ind w:left="1440" w:hanging="360"/>
      </w:pPr>
      <w:rPr>
        <w:rFonts w:ascii="Arial" w:hAnsi="Arial" w:hint="default"/>
      </w:rPr>
    </w:lvl>
    <w:lvl w:ilvl="2" w:tplc="C0E83E40" w:tentative="1">
      <w:start w:val="1"/>
      <w:numFmt w:val="bullet"/>
      <w:lvlText w:val="•"/>
      <w:lvlJc w:val="left"/>
      <w:pPr>
        <w:tabs>
          <w:tab w:val="num" w:pos="2160"/>
        </w:tabs>
        <w:ind w:left="2160" w:hanging="360"/>
      </w:pPr>
      <w:rPr>
        <w:rFonts w:ascii="Arial" w:hAnsi="Arial" w:hint="default"/>
      </w:rPr>
    </w:lvl>
    <w:lvl w:ilvl="3" w:tplc="6BECB4D2" w:tentative="1">
      <w:start w:val="1"/>
      <w:numFmt w:val="bullet"/>
      <w:lvlText w:val="•"/>
      <w:lvlJc w:val="left"/>
      <w:pPr>
        <w:tabs>
          <w:tab w:val="num" w:pos="2880"/>
        </w:tabs>
        <w:ind w:left="2880" w:hanging="360"/>
      </w:pPr>
      <w:rPr>
        <w:rFonts w:ascii="Arial" w:hAnsi="Arial" w:hint="default"/>
      </w:rPr>
    </w:lvl>
    <w:lvl w:ilvl="4" w:tplc="5560C4BC" w:tentative="1">
      <w:start w:val="1"/>
      <w:numFmt w:val="bullet"/>
      <w:lvlText w:val="•"/>
      <w:lvlJc w:val="left"/>
      <w:pPr>
        <w:tabs>
          <w:tab w:val="num" w:pos="3600"/>
        </w:tabs>
        <w:ind w:left="3600" w:hanging="360"/>
      </w:pPr>
      <w:rPr>
        <w:rFonts w:ascii="Arial" w:hAnsi="Arial" w:hint="default"/>
      </w:rPr>
    </w:lvl>
    <w:lvl w:ilvl="5" w:tplc="E2E62512" w:tentative="1">
      <w:start w:val="1"/>
      <w:numFmt w:val="bullet"/>
      <w:lvlText w:val="•"/>
      <w:lvlJc w:val="left"/>
      <w:pPr>
        <w:tabs>
          <w:tab w:val="num" w:pos="4320"/>
        </w:tabs>
        <w:ind w:left="4320" w:hanging="360"/>
      </w:pPr>
      <w:rPr>
        <w:rFonts w:ascii="Arial" w:hAnsi="Arial" w:hint="default"/>
      </w:rPr>
    </w:lvl>
    <w:lvl w:ilvl="6" w:tplc="AB5C7898" w:tentative="1">
      <w:start w:val="1"/>
      <w:numFmt w:val="bullet"/>
      <w:lvlText w:val="•"/>
      <w:lvlJc w:val="left"/>
      <w:pPr>
        <w:tabs>
          <w:tab w:val="num" w:pos="5040"/>
        </w:tabs>
        <w:ind w:left="5040" w:hanging="360"/>
      </w:pPr>
      <w:rPr>
        <w:rFonts w:ascii="Arial" w:hAnsi="Arial" w:hint="default"/>
      </w:rPr>
    </w:lvl>
    <w:lvl w:ilvl="7" w:tplc="C9263F24" w:tentative="1">
      <w:start w:val="1"/>
      <w:numFmt w:val="bullet"/>
      <w:lvlText w:val="•"/>
      <w:lvlJc w:val="left"/>
      <w:pPr>
        <w:tabs>
          <w:tab w:val="num" w:pos="5760"/>
        </w:tabs>
        <w:ind w:left="5760" w:hanging="360"/>
      </w:pPr>
      <w:rPr>
        <w:rFonts w:ascii="Arial" w:hAnsi="Arial" w:hint="default"/>
      </w:rPr>
    </w:lvl>
    <w:lvl w:ilvl="8" w:tplc="9220426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82505F1"/>
    <w:multiLevelType w:val="hybridMultilevel"/>
    <w:tmpl w:val="2318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AA52EA"/>
    <w:multiLevelType w:val="hybridMultilevel"/>
    <w:tmpl w:val="C1EAE0EA"/>
    <w:lvl w:ilvl="0" w:tplc="04090005">
      <w:start w:val="1"/>
      <w:numFmt w:val="bullet"/>
      <w:lvlText w:val=""/>
      <w:lvlJc w:val="left"/>
      <w:pPr>
        <w:ind w:left="1085" w:hanging="360"/>
      </w:pPr>
      <w:rPr>
        <w:rFonts w:ascii="Wingdings" w:hAnsi="Wingdings" w:hint="default"/>
      </w:rPr>
    </w:lvl>
    <w:lvl w:ilvl="1" w:tplc="FFFFFFFF" w:tentative="1">
      <w:start w:val="1"/>
      <w:numFmt w:val="bullet"/>
      <w:lvlText w:val="o"/>
      <w:lvlJc w:val="left"/>
      <w:pPr>
        <w:ind w:left="1805" w:hanging="360"/>
      </w:pPr>
      <w:rPr>
        <w:rFonts w:ascii="Courier New" w:hAnsi="Courier New" w:cs="Courier New" w:hint="default"/>
      </w:rPr>
    </w:lvl>
    <w:lvl w:ilvl="2" w:tplc="FFFFFFFF" w:tentative="1">
      <w:start w:val="1"/>
      <w:numFmt w:val="bullet"/>
      <w:lvlText w:val=""/>
      <w:lvlJc w:val="left"/>
      <w:pPr>
        <w:ind w:left="2525" w:hanging="360"/>
      </w:pPr>
      <w:rPr>
        <w:rFonts w:ascii="Wingdings" w:hAnsi="Wingdings" w:hint="default"/>
      </w:rPr>
    </w:lvl>
    <w:lvl w:ilvl="3" w:tplc="FFFFFFFF" w:tentative="1">
      <w:start w:val="1"/>
      <w:numFmt w:val="bullet"/>
      <w:lvlText w:val=""/>
      <w:lvlJc w:val="left"/>
      <w:pPr>
        <w:ind w:left="3245" w:hanging="360"/>
      </w:pPr>
      <w:rPr>
        <w:rFonts w:ascii="Symbol" w:hAnsi="Symbol" w:hint="default"/>
      </w:rPr>
    </w:lvl>
    <w:lvl w:ilvl="4" w:tplc="FFFFFFFF" w:tentative="1">
      <w:start w:val="1"/>
      <w:numFmt w:val="bullet"/>
      <w:lvlText w:val="o"/>
      <w:lvlJc w:val="left"/>
      <w:pPr>
        <w:ind w:left="3965" w:hanging="360"/>
      </w:pPr>
      <w:rPr>
        <w:rFonts w:ascii="Courier New" w:hAnsi="Courier New" w:cs="Courier New" w:hint="default"/>
      </w:rPr>
    </w:lvl>
    <w:lvl w:ilvl="5" w:tplc="FFFFFFFF" w:tentative="1">
      <w:start w:val="1"/>
      <w:numFmt w:val="bullet"/>
      <w:lvlText w:val=""/>
      <w:lvlJc w:val="left"/>
      <w:pPr>
        <w:ind w:left="4685" w:hanging="360"/>
      </w:pPr>
      <w:rPr>
        <w:rFonts w:ascii="Wingdings" w:hAnsi="Wingdings" w:hint="default"/>
      </w:rPr>
    </w:lvl>
    <w:lvl w:ilvl="6" w:tplc="FFFFFFFF" w:tentative="1">
      <w:start w:val="1"/>
      <w:numFmt w:val="bullet"/>
      <w:lvlText w:val=""/>
      <w:lvlJc w:val="left"/>
      <w:pPr>
        <w:ind w:left="5405" w:hanging="360"/>
      </w:pPr>
      <w:rPr>
        <w:rFonts w:ascii="Symbol" w:hAnsi="Symbol" w:hint="default"/>
      </w:rPr>
    </w:lvl>
    <w:lvl w:ilvl="7" w:tplc="FFFFFFFF" w:tentative="1">
      <w:start w:val="1"/>
      <w:numFmt w:val="bullet"/>
      <w:lvlText w:val="o"/>
      <w:lvlJc w:val="left"/>
      <w:pPr>
        <w:ind w:left="6125" w:hanging="360"/>
      </w:pPr>
      <w:rPr>
        <w:rFonts w:ascii="Courier New" w:hAnsi="Courier New" w:cs="Courier New" w:hint="default"/>
      </w:rPr>
    </w:lvl>
    <w:lvl w:ilvl="8" w:tplc="FFFFFFFF" w:tentative="1">
      <w:start w:val="1"/>
      <w:numFmt w:val="bullet"/>
      <w:lvlText w:val=""/>
      <w:lvlJc w:val="left"/>
      <w:pPr>
        <w:ind w:left="6845" w:hanging="360"/>
      </w:pPr>
      <w:rPr>
        <w:rFonts w:ascii="Wingdings" w:hAnsi="Wingdings" w:hint="default"/>
      </w:rPr>
    </w:lvl>
  </w:abstractNum>
  <w:abstractNum w:abstractNumId="44" w15:restartNumberingAfterBreak="0">
    <w:nsid w:val="78CE5193"/>
    <w:multiLevelType w:val="hybridMultilevel"/>
    <w:tmpl w:val="5BE26F08"/>
    <w:lvl w:ilvl="0" w:tplc="09C4FEFA">
      <w:start w:val="1"/>
      <w:numFmt w:val="bullet"/>
      <w:lvlText w:val="•"/>
      <w:lvlJc w:val="left"/>
      <w:pPr>
        <w:tabs>
          <w:tab w:val="num" w:pos="720"/>
        </w:tabs>
        <w:ind w:left="720" w:hanging="360"/>
      </w:pPr>
      <w:rPr>
        <w:rFonts w:ascii="Arial" w:hAnsi="Arial" w:hint="default"/>
      </w:rPr>
    </w:lvl>
    <w:lvl w:ilvl="1" w:tplc="4F7A5E34">
      <w:start w:val="1"/>
      <w:numFmt w:val="bullet"/>
      <w:lvlText w:val="•"/>
      <w:lvlJc w:val="left"/>
      <w:pPr>
        <w:tabs>
          <w:tab w:val="num" w:pos="1440"/>
        </w:tabs>
        <w:ind w:left="1440" w:hanging="360"/>
      </w:pPr>
      <w:rPr>
        <w:rFonts w:ascii="Arial" w:hAnsi="Arial" w:hint="default"/>
      </w:rPr>
    </w:lvl>
    <w:lvl w:ilvl="2" w:tplc="5FB4D3A0" w:tentative="1">
      <w:start w:val="1"/>
      <w:numFmt w:val="bullet"/>
      <w:lvlText w:val="•"/>
      <w:lvlJc w:val="left"/>
      <w:pPr>
        <w:tabs>
          <w:tab w:val="num" w:pos="2160"/>
        </w:tabs>
        <w:ind w:left="2160" w:hanging="360"/>
      </w:pPr>
      <w:rPr>
        <w:rFonts w:ascii="Arial" w:hAnsi="Arial" w:hint="default"/>
      </w:rPr>
    </w:lvl>
    <w:lvl w:ilvl="3" w:tplc="235E12E4" w:tentative="1">
      <w:start w:val="1"/>
      <w:numFmt w:val="bullet"/>
      <w:lvlText w:val="•"/>
      <w:lvlJc w:val="left"/>
      <w:pPr>
        <w:tabs>
          <w:tab w:val="num" w:pos="2880"/>
        </w:tabs>
        <w:ind w:left="2880" w:hanging="360"/>
      </w:pPr>
      <w:rPr>
        <w:rFonts w:ascii="Arial" w:hAnsi="Arial" w:hint="default"/>
      </w:rPr>
    </w:lvl>
    <w:lvl w:ilvl="4" w:tplc="17DC9542" w:tentative="1">
      <w:start w:val="1"/>
      <w:numFmt w:val="bullet"/>
      <w:lvlText w:val="•"/>
      <w:lvlJc w:val="left"/>
      <w:pPr>
        <w:tabs>
          <w:tab w:val="num" w:pos="3600"/>
        </w:tabs>
        <w:ind w:left="3600" w:hanging="360"/>
      </w:pPr>
      <w:rPr>
        <w:rFonts w:ascii="Arial" w:hAnsi="Arial" w:hint="default"/>
      </w:rPr>
    </w:lvl>
    <w:lvl w:ilvl="5" w:tplc="75A6EE98" w:tentative="1">
      <w:start w:val="1"/>
      <w:numFmt w:val="bullet"/>
      <w:lvlText w:val="•"/>
      <w:lvlJc w:val="left"/>
      <w:pPr>
        <w:tabs>
          <w:tab w:val="num" w:pos="4320"/>
        </w:tabs>
        <w:ind w:left="4320" w:hanging="360"/>
      </w:pPr>
      <w:rPr>
        <w:rFonts w:ascii="Arial" w:hAnsi="Arial" w:hint="default"/>
      </w:rPr>
    </w:lvl>
    <w:lvl w:ilvl="6" w:tplc="D26AA508" w:tentative="1">
      <w:start w:val="1"/>
      <w:numFmt w:val="bullet"/>
      <w:lvlText w:val="•"/>
      <w:lvlJc w:val="left"/>
      <w:pPr>
        <w:tabs>
          <w:tab w:val="num" w:pos="5040"/>
        </w:tabs>
        <w:ind w:left="5040" w:hanging="360"/>
      </w:pPr>
      <w:rPr>
        <w:rFonts w:ascii="Arial" w:hAnsi="Arial" w:hint="default"/>
      </w:rPr>
    </w:lvl>
    <w:lvl w:ilvl="7" w:tplc="C7A499BA" w:tentative="1">
      <w:start w:val="1"/>
      <w:numFmt w:val="bullet"/>
      <w:lvlText w:val="•"/>
      <w:lvlJc w:val="left"/>
      <w:pPr>
        <w:tabs>
          <w:tab w:val="num" w:pos="5760"/>
        </w:tabs>
        <w:ind w:left="5760" w:hanging="360"/>
      </w:pPr>
      <w:rPr>
        <w:rFonts w:ascii="Arial" w:hAnsi="Arial" w:hint="default"/>
      </w:rPr>
    </w:lvl>
    <w:lvl w:ilvl="8" w:tplc="1270A1F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9C3044D"/>
    <w:multiLevelType w:val="hybridMultilevel"/>
    <w:tmpl w:val="07967194"/>
    <w:lvl w:ilvl="0" w:tplc="947024A4">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46" w15:restartNumberingAfterBreak="0">
    <w:nsid w:val="7BFE15F4"/>
    <w:multiLevelType w:val="hybridMultilevel"/>
    <w:tmpl w:val="C70468A8"/>
    <w:lvl w:ilvl="0" w:tplc="04090001">
      <w:start w:val="1"/>
      <w:numFmt w:val="bullet"/>
      <w:lvlText w:val=""/>
      <w:lvlJc w:val="left"/>
      <w:pPr>
        <w:ind w:left="1058" w:hanging="360"/>
      </w:pPr>
      <w:rPr>
        <w:rFonts w:ascii="Symbol" w:hAnsi="Symbo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47" w15:restartNumberingAfterBreak="0">
    <w:nsid w:val="7DCC48AC"/>
    <w:multiLevelType w:val="hybridMultilevel"/>
    <w:tmpl w:val="4D7C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AD7468"/>
    <w:multiLevelType w:val="hybridMultilevel"/>
    <w:tmpl w:val="146E0D8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num w:numId="1" w16cid:durableId="732240945">
    <w:abstractNumId w:val="25"/>
  </w:num>
  <w:num w:numId="2" w16cid:durableId="1625499873">
    <w:abstractNumId w:val="46"/>
  </w:num>
  <w:num w:numId="3" w16cid:durableId="810295298">
    <w:abstractNumId w:val="13"/>
  </w:num>
  <w:num w:numId="4" w16cid:durableId="1254436563">
    <w:abstractNumId w:val="15"/>
  </w:num>
  <w:num w:numId="5" w16cid:durableId="374814544">
    <w:abstractNumId w:val="20"/>
  </w:num>
  <w:num w:numId="6" w16cid:durableId="1498304227">
    <w:abstractNumId w:val="10"/>
  </w:num>
  <w:num w:numId="7" w16cid:durableId="1395591478">
    <w:abstractNumId w:val="14"/>
  </w:num>
  <w:num w:numId="8" w16cid:durableId="1286083862">
    <w:abstractNumId w:val="11"/>
  </w:num>
  <w:num w:numId="9" w16cid:durableId="1609967935">
    <w:abstractNumId w:val="28"/>
  </w:num>
  <w:num w:numId="10" w16cid:durableId="1276134161">
    <w:abstractNumId w:val="17"/>
  </w:num>
  <w:num w:numId="11" w16cid:durableId="1017855560">
    <w:abstractNumId w:val="0"/>
  </w:num>
  <w:num w:numId="12" w16cid:durableId="1971087868">
    <w:abstractNumId w:val="34"/>
  </w:num>
  <w:num w:numId="13" w16cid:durableId="2082093306">
    <w:abstractNumId w:val="1"/>
  </w:num>
  <w:num w:numId="14" w16cid:durableId="149292785">
    <w:abstractNumId w:val="48"/>
  </w:num>
  <w:num w:numId="15" w16cid:durableId="11421657">
    <w:abstractNumId w:val="26"/>
  </w:num>
  <w:num w:numId="16" w16cid:durableId="1315910981">
    <w:abstractNumId w:val="36"/>
  </w:num>
  <w:num w:numId="17" w16cid:durableId="813257890">
    <w:abstractNumId w:val="3"/>
  </w:num>
  <w:num w:numId="18" w16cid:durableId="1631931755">
    <w:abstractNumId w:val="30"/>
  </w:num>
  <w:num w:numId="19" w16cid:durableId="1361469141">
    <w:abstractNumId w:val="18"/>
  </w:num>
  <w:num w:numId="20" w16cid:durableId="389688955">
    <w:abstractNumId w:val="22"/>
  </w:num>
  <w:num w:numId="21" w16cid:durableId="249629836">
    <w:abstractNumId w:val="47"/>
  </w:num>
  <w:num w:numId="22" w16cid:durableId="820585375">
    <w:abstractNumId w:val="4"/>
  </w:num>
  <w:num w:numId="23" w16cid:durableId="1812015375">
    <w:abstractNumId w:val="8"/>
  </w:num>
  <w:num w:numId="24" w16cid:durableId="1835611084">
    <w:abstractNumId w:val="35"/>
  </w:num>
  <w:num w:numId="25" w16cid:durableId="1854418875">
    <w:abstractNumId w:val="45"/>
  </w:num>
  <w:num w:numId="26" w16cid:durableId="1025327730">
    <w:abstractNumId w:val="27"/>
  </w:num>
  <w:num w:numId="27" w16cid:durableId="686908755">
    <w:abstractNumId w:val="38"/>
  </w:num>
  <w:num w:numId="28" w16cid:durableId="275020129">
    <w:abstractNumId w:val="43"/>
  </w:num>
  <w:num w:numId="29" w16cid:durableId="996034776">
    <w:abstractNumId w:val="39"/>
  </w:num>
  <w:num w:numId="30" w16cid:durableId="1594902181">
    <w:abstractNumId w:val="12"/>
  </w:num>
  <w:num w:numId="31" w16cid:durableId="1828403854">
    <w:abstractNumId w:val="32"/>
  </w:num>
  <w:num w:numId="32" w16cid:durableId="835194628">
    <w:abstractNumId w:val="44"/>
  </w:num>
  <w:num w:numId="33" w16cid:durableId="480581995">
    <w:abstractNumId w:val="29"/>
  </w:num>
  <w:num w:numId="34" w16cid:durableId="1873422698">
    <w:abstractNumId w:val="9"/>
  </w:num>
  <w:num w:numId="35" w16cid:durableId="437792728">
    <w:abstractNumId w:val="23"/>
  </w:num>
  <w:num w:numId="36" w16cid:durableId="972830175">
    <w:abstractNumId w:val="33"/>
  </w:num>
  <w:num w:numId="37" w16cid:durableId="249462305">
    <w:abstractNumId w:val="31"/>
  </w:num>
  <w:num w:numId="38" w16cid:durableId="248660386">
    <w:abstractNumId w:val="19"/>
  </w:num>
  <w:num w:numId="39" w16cid:durableId="215701964">
    <w:abstractNumId w:val="40"/>
  </w:num>
  <w:num w:numId="40" w16cid:durableId="2145006649">
    <w:abstractNumId w:val="41"/>
  </w:num>
  <w:num w:numId="41" w16cid:durableId="1364743371">
    <w:abstractNumId w:val="6"/>
  </w:num>
  <w:num w:numId="42" w16cid:durableId="739904198">
    <w:abstractNumId w:val="5"/>
  </w:num>
  <w:num w:numId="43" w16cid:durableId="1933396569">
    <w:abstractNumId w:val="2"/>
  </w:num>
  <w:num w:numId="44" w16cid:durableId="1091197408">
    <w:abstractNumId w:val="16"/>
  </w:num>
  <w:num w:numId="45" w16cid:durableId="778718871">
    <w:abstractNumId w:val="7"/>
  </w:num>
  <w:num w:numId="46" w16cid:durableId="50233137">
    <w:abstractNumId w:val="37"/>
  </w:num>
  <w:num w:numId="47" w16cid:durableId="1634216807">
    <w:abstractNumId w:val="24"/>
  </w:num>
  <w:num w:numId="48" w16cid:durableId="194776394">
    <w:abstractNumId w:val="42"/>
  </w:num>
  <w:num w:numId="49" w16cid:durableId="10089427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52"/>
    <w:rsid w:val="000001A3"/>
    <w:rsid w:val="00000A6E"/>
    <w:rsid w:val="00000CC0"/>
    <w:rsid w:val="0000131F"/>
    <w:rsid w:val="00001791"/>
    <w:rsid w:val="000018AF"/>
    <w:rsid w:val="00001D17"/>
    <w:rsid w:val="00002496"/>
    <w:rsid w:val="00003D2E"/>
    <w:rsid w:val="00004BAB"/>
    <w:rsid w:val="00006A50"/>
    <w:rsid w:val="00007062"/>
    <w:rsid w:val="000073BA"/>
    <w:rsid w:val="00007477"/>
    <w:rsid w:val="0000784D"/>
    <w:rsid w:val="000109F8"/>
    <w:rsid w:val="00010CC4"/>
    <w:rsid w:val="00010DB5"/>
    <w:rsid w:val="00010FE7"/>
    <w:rsid w:val="00011624"/>
    <w:rsid w:val="00011F26"/>
    <w:rsid w:val="00013DB3"/>
    <w:rsid w:val="00014EEE"/>
    <w:rsid w:val="000166C2"/>
    <w:rsid w:val="00017108"/>
    <w:rsid w:val="0001751E"/>
    <w:rsid w:val="0002032B"/>
    <w:rsid w:val="00020F30"/>
    <w:rsid w:val="00021E30"/>
    <w:rsid w:val="000229E5"/>
    <w:rsid w:val="00022F5C"/>
    <w:rsid w:val="0002422B"/>
    <w:rsid w:val="00024E5D"/>
    <w:rsid w:val="000300E9"/>
    <w:rsid w:val="0003235A"/>
    <w:rsid w:val="00033168"/>
    <w:rsid w:val="00035564"/>
    <w:rsid w:val="00035D80"/>
    <w:rsid w:val="00040166"/>
    <w:rsid w:val="0004074E"/>
    <w:rsid w:val="00040ED4"/>
    <w:rsid w:val="00040F78"/>
    <w:rsid w:val="00041C44"/>
    <w:rsid w:val="00043146"/>
    <w:rsid w:val="00043327"/>
    <w:rsid w:val="000439DA"/>
    <w:rsid w:val="0004450A"/>
    <w:rsid w:val="000445F7"/>
    <w:rsid w:val="000459AF"/>
    <w:rsid w:val="00045C21"/>
    <w:rsid w:val="0004667B"/>
    <w:rsid w:val="00047A5E"/>
    <w:rsid w:val="000502AE"/>
    <w:rsid w:val="000507BE"/>
    <w:rsid w:val="00050C4C"/>
    <w:rsid w:val="0005334F"/>
    <w:rsid w:val="000537A1"/>
    <w:rsid w:val="00053B82"/>
    <w:rsid w:val="0005466A"/>
    <w:rsid w:val="00054F30"/>
    <w:rsid w:val="00056919"/>
    <w:rsid w:val="00056E3D"/>
    <w:rsid w:val="00057577"/>
    <w:rsid w:val="000610A8"/>
    <w:rsid w:val="00061B4F"/>
    <w:rsid w:val="00061E8B"/>
    <w:rsid w:val="0006252C"/>
    <w:rsid w:val="000634EC"/>
    <w:rsid w:val="0006391B"/>
    <w:rsid w:val="00064741"/>
    <w:rsid w:val="00064D64"/>
    <w:rsid w:val="0006536E"/>
    <w:rsid w:val="00065E40"/>
    <w:rsid w:val="0006601F"/>
    <w:rsid w:val="0006682E"/>
    <w:rsid w:val="00067937"/>
    <w:rsid w:val="0007084F"/>
    <w:rsid w:val="00073F92"/>
    <w:rsid w:val="000745B1"/>
    <w:rsid w:val="00074E92"/>
    <w:rsid w:val="000755A6"/>
    <w:rsid w:val="000800D0"/>
    <w:rsid w:val="00080365"/>
    <w:rsid w:val="000806A8"/>
    <w:rsid w:val="00080E72"/>
    <w:rsid w:val="00081303"/>
    <w:rsid w:val="00081E1A"/>
    <w:rsid w:val="0008216E"/>
    <w:rsid w:val="00082498"/>
    <w:rsid w:val="0008281A"/>
    <w:rsid w:val="000828AF"/>
    <w:rsid w:val="000829CF"/>
    <w:rsid w:val="00083216"/>
    <w:rsid w:val="00084A8E"/>
    <w:rsid w:val="00084C28"/>
    <w:rsid w:val="00086A7C"/>
    <w:rsid w:val="00087063"/>
    <w:rsid w:val="00087928"/>
    <w:rsid w:val="00087BA8"/>
    <w:rsid w:val="00087D70"/>
    <w:rsid w:val="00090804"/>
    <w:rsid w:val="0009199B"/>
    <w:rsid w:val="00091C72"/>
    <w:rsid w:val="00091E14"/>
    <w:rsid w:val="00092194"/>
    <w:rsid w:val="00092565"/>
    <w:rsid w:val="00093BAF"/>
    <w:rsid w:val="00094B5E"/>
    <w:rsid w:val="00094B68"/>
    <w:rsid w:val="00095948"/>
    <w:rsid w:val="00096191"/>
    <w:rsid w:val="00096655"/>
    <w:rsid w:val="000975CF"/>
    <w:rsid w:val="000A014A"/>
    <w:rsid w:val="000A0205"/>
    <w:rsid w:val="000A0846"/>
    <w:rsid w:val="000A1943"/>
    <w:rsid w:val="000A1A7C"/>
    <w:rsid w:val="000A1D7A"/>
    <w:rsid w:val="000A2427"/>
    <w:rsid w:val="000A3149"/>
    <w:rsid w:val="000A3A4F"/>
    <w:rsid w:val="000A4A6E"/>
    <w:rsid w:val="000A4C21"/>
    <w:rsid w:val="000A510F"/>
    <w:rsid w:val="000A6C81"/>
    <w:rsid w:val="000A71E2"/>
    <w:rsid w:val="000B1FBF"/>
    <w:rsid w:val="000B2401"/>
    <w:rsid w:val="000B2A00"/>
    <w:rsid w:val="000B33DC"/>
    <w:rsid w:val="000B36A9"/>
    <w:rsid w:val="000B4EA8"/>
    <w:rsid w:val="000B54FF"/>
    <w:rsid w:val="000B79EE"/>
    <w:rsid w:val="000C0CC2"/>
    <w:rsid w:val="000C3A21"/>
    <w:rsid w:val="000C4305"/>
    <w:rsid w:val="000C4421"/>
    <w:rsid w:val="000C4870"/>
    <w:rsid w:val="000C599C"/>
    <w:rsid w:val="000C5CFE"/>
    <w:rsid w:val="000C78DF"/>
    <w:rsid w:val="000D08F1"/>
    <w:rsid w:val="000D1143"/>
    <w:rsid w:val="000D12DE"/>
    <w:rsid w:val="000D1A72"/>
    <w:rsid w:val="000D2A9B"/>
    <w:rsid w:val="000D4C9D"/>
    <w:rsid w:val="000D695A"/>
    <w:rsid w:val="000D783B"/>
    <w:rsid w:val="000D7C7D"/>
    <w:rsid w:val="000E0CA9"/>
    <w:rsid w:val="000E2069"/>
    <w:rsid w:val="000E2369"/>
    <w:rsid w:val="000E263C"/>
    <w:rsid w:val="000E3979"/>
    <w:rsid w:val="000E49C7"/>
    <w:rsid w:val="000E5F6A"/>
    <w:rsid w:val="000E639C"/>
    <w:rsid w:val="000E6953"/>
    <w:rsid w:val="000E780B"/>
    <w:rsid w:val="000F0562"/>
    <w:rsid w:val="000F15F8"/>
    <w:rsid w:val="000F1B7D"/>
    <w:rsid w:val="000F2987"/>
    <w:rsid w:val="000F3A07"/>
    <w:rsid w:val="000F4C28"/>
    <w:rsid w:val="000F5C50"/>
    <w:rsid w:val="00102AEA"/>
    <w:rsid w:val="00103F52"/>
    <w:rsid w:val="00104970"/>
    <w:rsid w:val="00104E27"/>
    <w:rsid w:val="00105617"/>
    <w:rsid w:val="001057C3"/>
    <w:rsid w:val="00105C8C"/>
    <w:rsid w:val="0010665C"/>
    <w:rsid w:val="00106FA2"/>
    <w:rsid w:val="00110BEB"/>
    <w:rsid w:val="00110CD2"/>
    <w:rsid w:val="0011180F"/>
    <w:rsid w:val="00111EA2"/>
    <w:rsid w:val="00113C44"/>
    <w:rsid w:val="001144ED"/>
    <w:rsid w:val="00115967"/>
    <w:rsid w:val="00116758"/>
    <w:rsid w:val="00116912"/>
    <w:rsid w:val="00117299"/>
    <w:rsid w:val="001204E8"/>
    <w:rsid w:val="001206EA"/>
    <w:rsid w:val="0012316E"/>
    <w:rsid w:val="001239F6"/>
    <w:rsid w:val="00124348"/>
    <w:rsid w:val="00125549"/>
    <w:rsid w:val="00125694"/>
    <w:rsid w:val="001270CA"/>
    <w:rsid w:val="00127B3A"/>
    <w:rsid w:val="00130EE9"/>
    <w:rsid w:val="001314DD"/>
    <w:rsid w:val="00132C14"/>
    <w:rsid w:val="00132F75"/>
    <w:rsid w:val="00133ACE"/>
    <w:rsid w:val="00133DB7"/>
    <w:rsid w:val="00134AB5"/>
    <w:rsid w:val="00135852"/>
    <w:rsid w:val="00135D5A"/>
    <w:rsid w:val="00135DF6"/>
    <w:rsid w:val="00136F6B"/>
    <w:rsid w:val="00137204"/>
    <w:rsid w:val="00140183"/>
    <w:rsid w:val="001405ED"/>
    <w:rsid w:val="0014062A"/>
    <w:rsid w:val="0014078D"/>
    <w:rsid w:val="00140E75"/>
    <w:rsid w:val="001416BA"/>
    <w:rsid w:val="001419E2"/>
    <w:rsid w:val="00141E0A"/>
    <w:rsid w:val="00144168"/>
    <w:rsid w:val="00144B69"/>
    <w:rsid w:val="0014689A"/>
    <w:rsid w:val="00146E04"/>
    <w:rsid w:val="001505D5"/>
    <w:rsid w:val="00150D56"/>
    <w:rsid w:val="00151AF8"/>
    <w:rsid w:val="00151BE2"/>
    <w:rsid w:val="00152458"/>
    <w:rsid w:val="0015260A"/>
    <w:rsid w:val="0015445A"/>
    <w:rsid w:val="00155526"/>
    <w:rsid w:val="00156909"/>
    <w:rsid w:val="00156FE1"/>
    <w:rsid w:val="00157176"/>
    <w:rsid w:val="001610E8"/>
    <w:rsid w:val="00161722"/>
    <w:rsid w:val="00161F1D"/>
    <w:rsid w:val="001642EF"/>
    <w:rsid w:val="0016478F"/>
    <w:rsid w:val="00165B71"/>
    <w:rsid w:val="001662E4"/>
    <w:rsid w:val="00171124"/>
    <w:rsid w:val="00171214"/>
    <w:rsid w:val="00171EB5"/>
    <w:rsid w:val="00171F4E"/>
    <w:rsid w:val="001730C1"/>
    <w:rsid w:val="00174125"/>
    <w:rsid w:val="0017473D"/>
    <w:rsid w:val="00174C20"/>
    <w:rsid w:val="0017520B"/>
    <w:rsid w:val="00175752"/>
    <w:rsid w:val="001759CB"/>
    <w:rsid w:val="00175F91"/>
    <w:rsid w:val="0017671F"/>
    <w:rsid w:val="0017702D"/>
    <w:rsid w:val="00177E28"/>
    <w:rsid w:val="00180D49"/>
    <w:rsid w:val="00181492"/>
    <w:rsid w:val="001825A4"/>
    <w:rsid w:val="00182767"/>
    <w:rsid w:val="00182E71"/>
    <w:rsid w:val="001838F0"/>
    <w:rsid w:val="0018533D"/>
    <w:rsid w:val="001861F3"/>
    <w:rsid w:val="0018702B"/>
    <w:rsid w:val="0018716E"/>
    <w:rsid w:val="00190B9A"/>
    <w:rsid w:val="00191D38"/>
    <w:rsid w:val="00192FCA"/>
    <w:rsid w:val="00195FA5"/>
    <w:rsid w:val="001970C1"/>
    <w:rsid w:val="00197721"/>
    <w:rsid w:val="001A0586"/>
    <w:rsid w:val="001A0D9F"/>
    <w:rsid w:val="001A28D6"/>
    <w:rsid w:val="001A2BCB"/>
    <w:rsid w:val="001A41E0"/>
    <w:rsid w:val="001A46D0"/>
    <w:rsid w:val="001A5AF5"/>
    <w:rsid w:val="001B0E05"/>
    <w:rsid w:val="001B16FC"/>
    <w:rsid w:val="001B1B4F"/>
    <w:rsid w:val="001B4F83"/>
    <w:rsid w:val="001B5691"/>
    <w:rsid w:val="001B6794"/>
    <w:rsid w:val="001B728E"/>
    <w:rsid w:val="001B73DD"/>
    <w:rsid w:val="001B73EB"/>
    <w:rsid w:val="001C13A2"/>
    <w:rsid w:val="001C1DD8"/>
    <w:rsid w:val="001C1EAE"/>
    <w:rsid w:val="001C2C20"/>
    <w:rsid w:val="001C36DF"/>
    <w:rsid w:val="001C4030"/>
    <w:rsid w:val="001C40B2"/>
    <w:rsid w:val="001C6361"/>
    <w:rsid w:val="001C68D5"/>
    <w:rsid w:val="001D2BC5"/>
    <w:rsid w:val="001D377C"/>
    <w:rsid w:val="001D3D3B"/>
    <w:rsid w:val="001D49FD"/>
    <w:rsid w:val="001D4ADA"/>
    <w:rsid w:val="001D56DA"/>
    <w:rsid w:val="001D5929"/>
    <w:rsid w:val="001D73DF"/>
    <w:rsid w:val="001D798A"/>
    <w:rsid w:val="001E01E7"/>
    <w:rsid w:val="001E0FBB"/>
    <w:rsid w:val="001E1EB9"/>
    <w:rsid w:val="001E1FE8"/>
    <w:rsid w:val="001E304A"/>
    <w:rsid w:val="001E3B78"/>
    <w:rsid w:val="001E41C5"/>
    <w:rsid w:val="001E4BB9"/>
    <w:rsid w:val="001E52CB"/>
    <w:rsid w:val="001E7A86"/>
    <w:rsid w:val="001E7B47"/>
    <w:rsid w:val="001F0319"/>
    <w:rsid w:val="001F2C7B"/>
    <w:rsid w:val="001F420D"/>
    <w:rsid w:val="001F5457"/>
    <w:rsid w:val="001F579B"/>
    <w:rsid w:val="001F7C32"/>
    <w:rsid w:val="00200AB3"/>
    <w:rsid w:val="00200C45"/>
    <w:rsid w:val="00203158"/>
    <w:rsid w:val="00203609"/>
    <w:rsid w:val="00203F8D"/>
    <w:rsid w:val="00205BCC"/>
    <w:rsid w:val="00206F49"/>
    <w:rsid w:val="002072CD"/>
    <w:rsid w:val="00207404"/>
    <w:rsid w:val="00207F77"/>
    <w:rsid w:val="00211130"/>
    <w:rsid w:val="00211E3B"/>
    <w:rsid w:val="00211F38"/>
    <w:rsid w:val="002123AE"/>
    <w:rsid w:val="0021250F"/>
    <w:rsid w:val="00212FE8"/>
    <w:rsid w:val="0021356E"/>
    <w:rsid w:val="00213976"/>
    <w:rsid w:val="00213E91"/>
    <w:rsid w:val="00213F46"/>
    <w:rsid w:val="00214C8E"/>
    <w:rsid w:val="00214D25"/>
    <w:rsid w:val="00215D26"/>
    <w:rsid w:val="00216CF3"/>
    <w:rsid w:val="00216D5D"/>
    <w:rsid w:val="00217A78"/>
    <w:rsid w:val="002205C1"/>
    <w:rsid w:val="00221152"/>
    <w:rsid w:val="0022210B"/>
    <w:rsid w:val="002226A1"/>
    <w:rsid w:val="00223BF6"/>
    <w:rsid w:val="00223FFB"/>
    <w:rsid w:val="002245CD"/>
    <w:rsid w:val="00224BF2"/>
    <w:rsid w:val="00224F48"/>
    <w:rsid w:val="002301B9"/>
    <w:rsid w:val="00230F0B"/>
    <w:rsid w:val="00234829"/>
    <w:rsid w:val="00235189"/>
    <w:rsid w:val="00235DFB"/>
    <w:rsid w:val="00237644"/>
    <w:rsid w:val="0023783A"/>
    <w:rsid w:val="00240229"/>
    <w:rsid w:val="00240B22"/>
    <w:rsid w:val="002421FE"/>
    <w:rsid w:val="002436B4"/>
    <w:rsid w:val="00243C91"/>
    <w:rsid w:val="00244150"/>
    <w:rsid w:val="00245124"/>
    <w:rsid w:val="002454FA"/>
    <w:rsid w:val="00246A5A"/>
    <w:rsid w:val="0024713B"/>
    <w:rsid w:val="00247CDA"/>
    <w:rsid w:val="002505A8"/>
    <w:rsid w:val="0025104D"/>
    <w:rsid w:val="00251065"/>
    <w:rsid w:val="0025108B"/>
    <w:rsid w:val="002512B4"/>
    <w:rsid w:val="002513D7"/>
    <w:rsid w:val="00253694"/>
    <w:rsid w:val="00254AAA"/>
    <w:rsid w:val="0025565E"/>
    <w:rsid w:val="0025571B"/>
    <w:rsid w:val="002562DD"/>
    <w:rsid w:val="00256AA3"/>
    <w:rsid w:val="00256ABC"/>
    <w:rsid w:val="00256FE6"/>
    <w:rsid w:val="00257631"/>
    <w:rsid w:val="00257A53"/>
    <w:rsid w:val="00260339"/>
    <w:rsid w:val="002607B8"/>
    <w:rsid w:val="00261398"/>
    <w:rsid w:val="0026151D"/>
    <w:rsid w:val="00261A70"/>
    <w:rsid w:val="002620B8"/>
    <w:rsid w:val="002620DC"/>
    <w:rsid w:val="002621F5"/>
    <w:rsid w:val="00262B05"/>
    <w:rsid w:val="00262C9B"/>
    <w:rsid w:val="0026524F"/>
    <w:rsid w:val="002671A0"/>
    <w:rsid w:val="00267EF0"/>
    <w:rsid w:val="00270AF0"/>
    <w:rsid w:val="00270F97"/>
    <w:rsid w:val="002722AD"/>
    <w:rsid w:val="00272DDB"/>
    <w:rsid w:val="0027326A"/>
    <w:rsid w:val="00274398"/>
    <w:rsid w:val="002743EF"/>
    <w:rsid w:val="0027463D"/>
    <w:rsid w:val="00274A85"/>
    <w:rsid w:val="0027602C"/>
    <w:rsid w:val="00276086"/>
    <w:rsid w:val="00276208"/>
    <w:rsid w:val="002773F0"/>
    <w:rsid w:val="00280085"/>
    <w:rsid w:val="00280B9F"/>
    <w:rsid w:val="0028113C"/>
    <w:rsid w:val="002835C0"/>
    <w:rsid w:val="00284D0C"/>
    <w:rsid w:val="0028665B"/>
    <w:rsid w:val="00286AC3"/>
    <w:rsid w:val="002876F7"/>
    <w:rsid w:val="00287A4D"/>
    <w:rsid w:val="00290481"/>
    <w:rsid w:val="00290757"/>
    <w:rsid w:val="00290AD7"/>
    <w:rsid w:val="00291582"/>
    <w:rsid w:val="00291D8E"/>
    <w:rsid w:val="00292446"/>
    <w:rsid w:val="00293B71"/>
    <w:rsid w:val="00294050"/>
    <w:rsid w:val="0029483E"/>
    <w:rsid w:val="0029499C"/>
    <w:rsid w:val="0029572C"/>
    <w:rsid w:val="00296583"/>
    <w:rsid w:val="00297700"/>
    <w:rsid w:val="00297AE8"/>
    <w:rsid w:val="00297E53"/>
    <w:rsid w:val="002A0ADA"/>
    <w:rsid w:val="002A0DBE"/>
    <w:rsid w:val="002A0F23"/>
    <w:rsid w:val="002A17F6"/>
    <w:rsid w:val="002A27D1"/>
    <w:rsid w:val="002A2EA9"/>
    <w:rsid w:val="002A45F2"/>
    <w:rsid w:val="002A50FE"/>
    <w:rsid w:val="002A61E3"/>
    <w:rsid w:val="002A6250"/>
    <w:rsid w:val="002A6258"/>
    <w:rsid w:val="002A67B0"/>
    <w:rsid w:val="002A7E23"/>
    <w:rsid w:val="002B0F18"/>
    <w:rsid w:val="002B2AEA"/>
    <w:rsid w:val="002B4B53"/>
    <w:rsid w:val="002B4BAE"/>
    <w:rsid w:val="002B6829"/>
    <w:rsid w:val="002B682F"/>
    <w:rsid w:val="002B717B"/>
    <w:rsid w:val="002C12EC"/>
    <w:rsid w:val="002C3639"/>
    <w:rsid w:val="002C4A71"/>
    <w:rsid w:val="002C4E3E"/>
    <w:rsid w:val="002C5077"/>
    <w:rsid w:val="002C5DCD"/>
    <w:rsid w:val="002C615A"/>
    <w:rsid w:val="002C6A35"/>
    <w:rsid w:val="002D0275"/>
    <w:rsid w:val="002D064C"/>
    <w:rsid w:val="002D083A"/>
    <w:rsid w:val="002D2001"/>
    <w:rsid w:val="002D4F37"/>
    <w:rsid w:val="002D55B6"/>
    <w:rsid w:val="002D7157"/>
    <w:rsid w:val="002E039D"/>
    <w:rsid w:val="002E1390"/>
    <w:rsid w:val="002E1903"/>
    <w:rsid w:val="002E1A1E"/>
    <w:rsid w:val="002E1F78"/>
    <w:rsid w:val="002E2836"/>
    <w:rsid w:val="002E2974"/>
    <w:rsid w:val="002E3AC0"/>
    <w:rsid w:val="002E4039"/>
    <w:rsid w:val="002E4B2D"/>
    <w:rsid w:val="002E5B30"/>
    <w:rsid w:val="002E61F7"/>
    <w:rsid w:val="002E7F03"/>
    <w:rsid w:val="002F10B1"/>
    <w:rsid w:val="002F1B89"/>
    <w:rsid w:val="002F1CB4"/>
    <w:rsid w:val="002F33CC"/>
    <w:rsid w:val="002F3828"/>
    <w:rsid w:val="002F3A1C"/>
    <w:rsid w:val="002F4286"/>
    <w:rsid w:val="002F4443"/>
    <w:rsid w:val="002F456E"/>
    <w:rsid w:val="002F7ECC"/>
    <w:rsid w:val="0030032B"/>
    <w:rsid w:val="00302015"/>
    <w:rsid w:val="0030514B"/>
    <w:rsid w:val="0030536F"/>
    <w:rsid w:val="00305FD5"/>
    <w:rsid w:val="003065E0"/>
    <w:rsid w:val="0031204B"/>
    <w:rsid w:val="00313C41"/>
    <w:rsid w:val="0031408E"/>
    <w:rsid w:val="00314388"/>
    <w:rsid w:val="00314A30"/>
    <w:rsid w:val="003155E9"/>
    <w:rsid w:val="003203E7"/>
    <w:rsid w:val="003212AF"/>
    <w:rsid w:val="00321F74"/>
    <w:rsid w:val="00322D6D"/>
    <w:rsid w:val="00322F44"/>
    <w:rsid w:val="00323754"/>
    <w:rsid w:val="00323DA1"/>
    <w:rsid w:val="003248BB"/>
    <w:rsid w:val="003259B9"/>
    <w:rsid w:val="003263A5"/>
    <w:rsid w:val="00327B66"/>
    <w:rsid w:val="00330174"/>
    <w:rsid w:val="00330D63"/>
    <w:rsid w:val="0033275C"/>
    <w:rsid w:val="00333134"/>
    <w:rsid w:val="00333E71"/>
    <w:rsid w:val="003348FE"/>
    <w:rsid w:val="0033621D"/>
    <w:rsid w:val="003369E1"/>
    <w:rsid w:val="00337EE3"/>
    <w:rsid w:val="00341ACC"/>
    <w:rsid w:val="003423A8"/>
    <w:rsid w:val="003438F2"/>
    <w:rsid w:val="00343CE0"/>
    <w:rsid w:val="00344B4B"/>
    <w:rsid w:val="003450E4"/>
    <w:rsid w:val="00345A92"/>
    <w:rsid w:val="00345C63"/>
    <w:rsid w:val="003468F5"/>
    <w:rsid w:val="00346C93"/>
    <w:rsid w:val="003528B7"/>
    <w:rsid w:val="003529A0"/>
    <w:rsid w:val="00353244"/>
    <w:rsid w:val="00353BE8"/>
    <w:rsid w:val="00354488"/>
    <w:rsid w:val="00354A06"/>
    <w:rsid w:val="00355103"/>
    <w:rsid w:val="00355325"/>
    <w:rsid w:val="00355A1C"/>
    <w:rsid w:val="00356242"/>
    <w:rsid w:val="00360B33"/>
    <w:rsid w:val="003616C7"/>
    <w:rsid w:val="00361A56"/>
    <w:rsid w:val="00362313"/>
    <w:rsid w:val="00362777"/>
    <w:rsid w:val="0036282F"/>
    <w:rsid w:val="00363EF1"/>
    <w:rsid w:val="0036486B"/>
    <w:rsid w:val="0036566C"/>
    <w:rsid w:val="003658E9"/>
    <w:rsid w:val="00365E5E"/>
    <w:rsid w:val="00365EBA"/>
    <w:rsid w:val="003663DB"/>
    <w:rsid w:val="00366D83"/>
    <w:rsid w:val="003670A6"/>
    <w:rsid w:val="0037122D"/>
    <w:rsid w:val="00371893"/>
    <w:rsid w:val="00372450"/>
    <w:rsid w:val="0037338C"/>
    <w:rsid w:val="003734BC"/>
    <w:rsid w:val="00373512"/>
    <w:rsid w:val="00373934"/>
    <w:rsid w:val="00373E39"/>
    <w:rsid w:val="003748B3"/>
    <w:rsid w:val="00374A2A"/>
    <w:rsid w:val="0037505F"/>
    <w:rsid w:val="00375B5E"/>
    <w:rsid w:val="00376204"/>
    <w:rsid w:val="00376758"/>
    <w:rsid w:val="003804D9"/>
    <w:rsid w:val="003812C9"/>
    <w:rsid w:val="003829A7"/>
    <w:rsid w:val="00382D3E"/>
    <w:rsid w:val="00384B50"/>
    <w:rsid w:val="00385113"/>
    <w:rsid w:val="00386342"/>
    <w:rsid w:val="00386CCD"/>
    <w:rsid w:val="00387765"/>
    <w:rsid w:val="0038797A"/>
    <w:rsid w:val="003904D2"/>
    <w:rsid w:val="0039139A"/>
    <w:rsid w:val="003917B7"/>
    <w:rsid w:val="00391967"/>
    <w:rsid w:val="00391D22"/>
    <w:rsid w:val="00393076"/>
    <w:rsid w:val="003938C6"/>
    <w:rsid w:val="003958FC"/>
    <w:rsid w:val="003966EE"/>
    <w:rsid w:val="003A27F9"/>
    <w:rsid w:val="003A32EE"/>
    <w:rsid w:val="003A488E"/>
    <w:rsid w:val="003A4968"/>
    <w:rsid w:val="003A4C4C"/>
    <w:rsid w:val="003A565B"/>
    <w:rsid w:val="003A63E0"/>
    <w:rsid w:val="003A6714"/>
    <w:rsid w:val="003A7775"/>
    <w:rsid w:val="003B0EBF"/>
    <w:rsid w:val="003B26C8"/>
    <w:rsid w:val="003B26E8"/>
    <w:rsid w:val="003B36CE"/>
    <w:rsid w:val="003B46B0"/>
    <w:rsid w:val="003B497B"/>
    <w:rsid w:val="003B4A8E"/>
    <w:rsid w:val="003B4B68"/>
    <w:rsid w:val="003B4BF3"/>
    <w:rsid w:val="003B58F2"/>
    <w:rsid w:val="003B617D"/>
    <w:rsid w:val="003B69C5"/>
    <w:rsid w:val="003C0438"/>
    <w:rsid w:val="003C0514"/>
    <w:rsid w:val="003C112C"/>
    <w:rsid w:val="003C14D3"/>
    <w:rsid w:val="003C3615"/>
    <w:rsid w:val="003C4787"/>
    <w:rsid w:val="003C4961"/>
    <w:rsid w:val="003C5764"/>
    <w:rsid w:val="003C689A"/>
    <w:rsid w:val="003C7C0A"/>
    <w:rsid w:val="003C7CB7"/>
    <w:rsid w:val="003D07F1"/>
    <w:rsid w:val="003D0B30"/>
    <w:rsid w:val="003D28D4"/>
    <w:rsid w:val="003D2B47"/>
    <w:rsid w:val="003D2D28"/>
    <w:rsid w:val="003D6062"/>
    <w:rsid w:val="003D70FF"/>
    <w:rsid w:val="003D7146"/>
    <w:rsid w:val="003D721D"/>
    <w:rsid w:val="003E0AD3"/>
    <w:rsid w:val="003E295D"/>
    <w:rsid w:val="003E2A66"/>
    <w:rsid w:val="003E2B48"/>
    <w:rsid w:val="003E2F41"/>
    <w:rsid w:val="003E443A"/>
    <w:rsid w:val="003E4B34"/>
    <w:rsid w:val="003E6222"/>
    <w:rsid w:val="003E7300"/>
    <w:rsid w:val="003E75B3"/>
    <w:rsid w:val="003F0124"/>
    <w:rsid w:val="003F05A2"/>
    <w:rsid w:val="003F0906"/>
    <w:rsid w:val="003F1CC4"/>
    <w:rsid w:val="003F2A78"/>
    <w:rsid w:val="003F2B4B"/>
    <w:rsid w:val="003F3077"/>
    <w:rsid w:val="003F5347"/>
    <w:rsid w:val="003F64C4"/>
    <w:rsid w:val="003F721C"/>
    <w:rsid w:val="003F77BE"/>
    <w:rsid w:val="004008E7"/>
    <w:rsid w:val="00401C70"/>
    <w:rsid w:val="004026E8"/>
    <w:rsid w:val="004034DE"/>
    <w:rsid w:val="0040576D"/>
    <w:rsid w:val="00406061"/>
    <w:rsid w:val="00406814"/>
    <w:rsid w:val="00406F98"/>
    <w:rsid w:val="004074E3"/>
    <w:rsid w:val="004102BC"/>
    <w:rsid w:val="00413FA9"/>
    <w:rsid w:val="00414591"/>
    <w:rsid w:val="004153A5"/>
    <w:rsid w:val="0041581E"/>
    <w:rsid w:val="00416C1C"/>
    <w:rsid w:val="0042068F"/>
    <w:rsid w:val="0042084D"/>
    <w:rsid w:val="00420936"/>
    <w:rsid w:val="00420E72"/>
    <w:rsid w:val="0042100C"/>
    <w:rsid w:val="00422728"/>
    <w:rsid w:val="00424D64"/>
    <w:rsid w:val="004250EA"/>
    <w:rsid w:val="004270BA"/>
    <w:rsid w:val="00430572"/>
    <w:rsid w:val="00430BA5"/>
    <w:rsid w:val="00431741"/>
    <w:rsid w:val="00431DA5"/>
    <w:rsid w:val="00433BB0"/>
    <w:rsid w:val="00435DF7"/>
    <w:rsid w:val="00436260"/>
    <w:rsid w:val="0043697E"/>
    <w:rsid w:val="004369CB"/>
    <w:rsid w:val="00436F08"/>
    <w:rsid w:val="0043743B"/>
    <w:rsid w:val="0044037D"/>
    <w:rsid w:val="004404B7"/>
    <w:rsid w:val="00440DE4"/>
    <w:rsid w:val="0044116A"/>
    <w:rsid w:val="0044425F"/>
    <w:rsid w:val="004454AC"/>
    <w:rsid w:val="0044589D"/>
    <w:rsid w:val="00445A8C"/>
    <w:rsid w:val="004461EE"/>
    <w:rsid w:val="00446877"/>
    <w:rsid w:val="00446BC5"/>
    <w:rsid w:val="00447E44"/>
    <w:rsid w:val="0045019D"/>
    <w:rsid w:val="0045060E"/>
    <w:rsid w:val="00451287"/>
    <w:rsid w:val="00452633"/>
    <w:rsid w:val="00452B70"/>
    <w:rsid w:val="004554BD"/>
    <w:rsid w:val="00456F5C"/>
    <w:rsid w:val="00457068"/>
    <w:rsid w:val="00457E55"/>
    <w:rsid w:val="00460289"/>
    <w:rsid w:val="004607D2"/>
    <w:rsid w:val="004613CD"/>
    <w:rsid w:val="004635AB"/>
    <w:rsid w:val="0046398B"/>
    <w:rsid w:val="00464AF1"/>
    <w:rsid w:val="0046585C"/>
    <w:rsid w:val="0046620E"/>
    <w:rsid w:val="004666AC"/>
    <w:rsid w:val="0046778A"/>
    <w:rsid w:val="00467808"/>
    <w:rsid w:val="004700F7"/>
    <w:rsid w:val="00471F24"/>
    <w:rsid w:val="0047315D"/>
    <w:rsid w:val="0047339C"/>
    <w:rsid w:val="00474C82"/>
    <w:rsid w:val="004758A8"/>
    <w:rsid w:val="0047639E"/>
    <w:rsid w:val="00476994"/>
    <w:rsid w:val="00477171"/>
    <w:rsid w:val="00477A47"/>
    <w:rsid w:val="00480764"/>
    <w:rsid w:val="0048084C"/>
    <w:rsid w:val="00480E56"/>
    <w:rsid w:val="00481394"/>
    <w:rsid w:val="00481DC9"/>
    <w:rsid w:val="00483837"/>
    <w:rsid w:val="00483CC0"/>
    <w:rsid w:val="00483D3C"/>
    <w:rsid w:val="00484B2E"/>
    <w:rsid w:val="00484B45"/>
    <w:rsid w:val="004857D1"/>
    <w:rsid w:val="00485B6C"/>
    <w:rsid w:val="004877FF"/>
    <w:rsid w:val="0049178F"/>
    <w:rsid w:val="004917B2"/>
    <w:rsid w:val="00491C87"/>
    <w:rsid w:val="0049294A"/>
    <w:rsid w:val="00492BB1"/>
    <w:rsid w:val="00492C59"/>
    <w:rsid w:val="0049478E"/>
    <w:rsid w:val="00494AA0"/>
    <w:rsid w:val="00494DD9"/>
    <w:rsid w:val="00494F4D"/>
    <w:rsid w:val="004952D6"/>
    <w:rsid w:val="00495E33"/>
    <w:rsid w:val="004A01D6"/>
    <w:rsid w:val="004A22C7"/>
    <w:rsid w:val="004A2771"/>
    <w:rsid w:val="004A3655"/>
    <w:rsid w:val="004A3E71"/>
    <w:rsid w:val="004A4DC2"/>
    <w:rsid w:val="004A4E98"/>
    <w:rsid w:val="004A57EA"/>
    <w:rsid w:val="004A75D2"/>
    <w:rsid w:val="004A7756"/>
    <w:rsid w:val="004A7865"/>
    <w:rsid w:val="004A7DCA"/>
    <w:rsid w:val="004B0638"/>
    <w:rsid w:val="004B0674"/>
    <w:rsid w:val="004B104A"/>
    <w:rsid w:val="004B11C6"/>
    <w:rsid w:val="004B2E2F"/>
    <w:rsid w:val="004B34E1"/>
    <w:rsid w:val="004B54FC"/>
    <w:rsid w:val="004C0D45"/>
    <w:rsid w:val="004C2C6D"/>
    <w:rsid w:val="004C2F40"/>
    <w:rsid w:val="004C356A"/>
    <w:rsid w:val="004C3ECB"/>
    <w:rsid w:val="004C4200"/>
    <w:rsid w:val="004C4C2F"/>
    <w:rsid w:val="004C641F"/>
    <w:rsid w:val="004C6975"/>
    <w:rsid w:val="004C6B42"/>
    <w:rsid w:val="004C6B70"/>
    <w:rsid w:val="004C7327"/>
    <w:rsid w:val="004D0AF2"/>
    <w:rsid w:val="004D12D0"/>
    <w:rsid w:val="004D1C7A"/>
    <w:rsid w:val="004D3AEC"/>
    <w:rsid w:val="004D3D43"/>
    <w:rsid w:val="004D5503"/>
    <w:rsid w:val="004D56C1"/>
    <w:rsid w:val="004D5A81"/>
    <w:rsid w:val="004D62E0"/>
    <w:rsid w:val="004D646F"/>
    <w:rsid w:val="004D7CF3"/>
    <w:rsid w:val="004D7D25"/>
    <w:rsid w:val="004D7ECD"/>
    <w:rsid w:val="004E0530"/>
    <w:rsid w:val="004E06F4"/>
    <w:rsid w:val="004E0BBB"/>
    <w:rsid w:val="004E0E9C"/>
    <w:rsid w:val="004E216A"/>
    <w:rsid w:val="004E2255"/>
    <w:rsid w:val="004E2297"/>
    <w:rsid w:val="004E2827"/>
    <w:rsid w:val="004E3D21"/>
    <w:rsid w:val="004E4574"/>
    <w:rsid w:val="004E512A"/>
    <w:rsid w:val="004E51E2"/>
    <w:rsid w:val="004E58F0"/>
    <w:rsid w:val="004E596B"/>
    <w:rsid w:val="004E6A72"/>
    <w:rsid w:val="004E6BA7"/>
    <w:rsid w:val="004E7A49"/>
    <w:rsid w:val="004F0F58"/>
    <w:rsid w:val="004F103F"/>
    <w:rsid w:val="004F1080"/>
    <w:rsid w:val="004F2934"/>
    <w:rsid w:val="004F314D"/>
    <w:rsid w:val="004F4C13"/>
    <w:rsid w:val="004F4D67"/>
    <w:rsid w:val="004F62CC"/>
    <w:rsid w:val="004F7BE1"/>
    <w:rsid w:val="00500690"/>
    <w:rsid w:val="0050105A"/>
    <w:rsid w:val="005010CC"/>
    <w:rsid w:val="00501CC3"/>
    <w:rsid w:val="00502F50"/>
    <w:rsid w:val="00503B05"/>
    <w:rsid w:val="00503F49"/>
    <w:rsid w:val="00504373"/>
    <w:rsid w:val="00504D96"/>
    <w:rsid w:val="00510057"/>
    <w:rsid w:val="00510A7B"/>
    <w:rsid w:val="005133B1"/>
    <w:rsid w:val="00513CF6"/>
    <w:rsid w:val="00513F09"/>
    <w:rsid w:val="00514E53"/>
    <w:rsid w:val="005178DA"/>
    <w:rsid w:val="00520B60"/>
    <w:rsid w:val="005220BF"/>
    <w:rsid w:val="00523802"/>
    <w:rsid w:val="00524CAB"/>
    <w:rsid w:val="00524F30"/>
    <w:rsid w:val="005259E9"/>
    <w:rsid w:val="0052650F"/>
    <w:rsid w:val="00526BEE"/>
    <w:rsid w:val="00526E39"/>
    <w:rsid w:val="00527468"/>
    <w:rsid w:val="0052770A"/>
    <w:rsid w:val="00530F46"/>
    <w:rsid w:val="00531246"/>
    <w:rsid w:val="005315F4"/>
    <w:rsid w:val="00531659"/>
    <w:rsid w:val="00534F16"/>
    <w:rsid w:val="005357C5"/>
    <w:rsid w:val="00535CF7"/>
    <w:rsid w:val="00537238"/>
    <w:rsid w:val="00540D60"/>
    <w:rsid w:val="005410C7"/>
    <w:rsid w:val="00542216"/>
    <w:rsid w:val="00542246"/>
    <w:rsid w:val="0054259D"/>
    <w:rsid w:val="00542FE5"/>
    <w:rsid w:val="005431D5"/>
    <w:rsid w:val="00543F9A"/>
    <w:rsid w:val="00543FD6"/>
    <w:rsid w:val="0054487E"/>
    <w:rsid w:val="00544BE2"/>
    <w:rsid w:val="00544DF8"/>
    <w:rsid w:val="00545087"/>
    <w:rsid w:val="005456BC"/>
    <w:rsid w:val="00545CD9"/>
    <w:rsid w:val="00546C4F"/>
    <w:rsid w:val="00547BA3"/>
    <w:rsid w:val="005505C8"/>
    <w:rsid w:val="00552A93"/>
    <w:rsid w:val="005535B6"/>
    <w:rsid w:val="00556A1A"/>
    <w:rsid w:val="00560305"/>
    <w:rsid w:val="005608C9"/>
    <w:rsid w:val="0056192C"/>
    <w:rsid w:val="00562108"/>
    <w:rsid w:val="00562B89"/>
    <w:rsid w:val="005636AB"/>
    <w:rsid w:val="005641E6"/>
    <w:rsid w:val="00565076"/>
    <w:rsid w:val="00565291"/>
    <w:rsid w:val="0056700F"/>
    <w:rsid w:val="005670A1"/>
    <w:rsid w:val="00570B98"/>
    <w:rsid w:val="0057166F"/>
    <w:rsid w:val="005719D6"/>
    <w:rsid w:val="00571ACF"/>
    <w:rsid w:val="00571ED6"/>
    <w:rsid w:val="0057271B"/>
    <w:rsid w:val="00572AE0"/>
    <w:rsid w:val="005732F3"/>
    <w:rsid w:val="00574A3F"/>
    <w:rsid w:val="005754FE"/>
    <w:rsid w:val="00575595"/>
    <w:rsid w:val="00575D6E"/>
    <w:rsid w:val="0057656A"/>
    <w:rsid w:val="00576B70"/>
    <w:rsid w:val="00576D46"/>
    <w:rsid w:val="005770B7"/>
    <w:rsid w:val="005814D9"/>
    <w:rsid w:val="0058183D"/>
    <w:rsid w:val="00582DA5"/>
    <w:rsid w:val="0058350C"/>
    <w:rsid w:val="00583BF2"/>
    <w:rsid w:val="0058583B"/>
    <w:rsid w:val="00585F91"/>
    <w:rsid w:val="0058674A"/>
    <w:rsid w:val="005869D6"/>
    <w:rsid w:val="00587865"/>
    <w:rsid w:val="00587C5A"/>
    <w:rsid w:val="00590A10"/>
    <w:rsid w:val="00592D7D"/>
    <w:rsid w:val="005942CC"/>
    <w:rsid w:val="005945C3"/>
    <w:rsid w:val="00594BBB"/>
    <w:rsid w:val="00595CAC"/>
    <w:rsid w:val="00595F8E"/>
    <w:rsid w:val="005963FA"/>
    <w:rsid w:val="005972A8"/>
    <w:rsid w:val="005975A3"/>
    <w:rsid w:val="00597ADA"/>
    <w:rsid w:val="005A0009"/>
    <w:rsid w:val="005A0203"/>
    <w:rsid w:val="005A1100"/>
    <w:rsid w:val="005A1833"/>
    <w:rsid w:val="005A424C"/>
    <w:rsid w:val="005A53DB"/>
    <w:rsid w:val="005A55E6"/>
    <w:rsid w:val="005A57E4"/>
    <w:rsid w:val="005A660E"/>
    <w:rsid w:val="005A7E03"/>
    <w:rsid w:val="005B16CF"/>
    <w:rsid w:val="005B2E4C"/>
    <w:rsid w:val="005B33F5"/>
    <w:rsid w:val="005B3D9B"/>
    <w:rsid w:val="005B5809"/>
    <w:rsid w:val="005B65CF"/>
    <w:rsid w:val="005B7545"/>
    <w:rsid w:val="005B7F1B"/>
    <w:rsid w:val="005C0E15"/>
    <w:rsid w:val="005C101B"/>
    <w:rsid w:val="005C1762"/>
    <w:rsid w:val="005C1BFF"/>
    <w:rsid w:val="005C2CAF"/>
    <w:rsid w:val="005C33E4"/>
    <w:rsid w:val="005C39F2"/>
    <w:rsid w:val="005C3A35"/>
    <w:rsid w:val="005C5485"/>
    <w:rsid w:val="005C5CA4"/>
    <w:rsid w:val="005C5E94"/>
    <w:rsid w:val="005C6C3E"/>
    <w:rsid w:val="005C7A41"/>
    <w:rsid w:val="005D244B"/>
    <w:rsid w:val="005D2776"/>
    <w:rsid w:val="005D2F1D"/>
    <w:rsid w:val="005D3911"/>
    <w:rsid w:val="005D3D54"/>
    <w:rsid w:val="005D41A3"/>
    <w:rsid w:val="005D4DBE"/>
    <w:rsid w:val="005D69DC"/>
    <w:rsid w:val="005D6D4F"/>
    <w:rsid w:val="005D79D1"/>
    <w:rsid w:val="005E04E5"/>
    <w:rsid w:val="005E11B6"/>
    <w:rsid w:val="005E1E86"/>
    <w:rsid w:val="005E2A88"/>
    <w:rsid w:val="005E2B0D"/>
    <w:rsid w:val="005E31B0"/>
    <w:rsid w:val="005E323B"/>
    <w:rsid w:val="005E3699"/>
    <w:rsid w:val="005E3988"/>
    <w:rsid w:val="005E4201"/>
    <w:rsid w:val="005E4B51"/>
    <w:rsid w:val="005E6961"/>
    <w:rsid w:val="005E7027"/>
    <w:rsid w:val="005E7434"/>
    <w:rsid w:val="005F000D"/>
    <w:rsid w:val="005F1173"/>
    <w:rsid w:val="005F240F"/>
    <w:rsid w:val="005F4062"/>
    <w:rsid w:val="005F58AC"/>
    <w:rsid w:val="005F5F2C"/>
    <w:rsid w:val="005F7508"/>
    <w:rsid w:val="00601326"/>
    <w:rsid w:val="0060402D"/>
    <w:rsid w:val="00606085"/>
    <w:rsid w:val="006062B7"/>
    <w:rsid w:val="006069DD"/>
    <w:rsid w:val="006070AD"/>
    <w:rsid w:val="006072EE"/>
    <w:rsid w:val="006074BE"/>
    <w:rsid w:val="00607688"/>
    <w:rsid w:val="00607881"/>
    <w:rsid w:val="00610319"/>
    <w:rsid w:val="00612213"/>
    <w:rsid w:val="006124CD"/>
    <w:rsid w:val="006137C1"/>
    <w:rsid w:val="0061429B"/>
    <w:rsid w:val="00614781"/>
    <w:rsid w:val="00615830"/>
    <w:rsid w:val="006217D1"/>
    <w:rsid w:val="00622491"/>
    <w:rsid w:val="00622B0D"/>
    <w:rsid w:val="00623FF1"/>
    <w:rsid w:val="006244BC"/>
    <w:rsid w:val="00624604"/>
    <w:rsid w:val="00624876"/>
    <w:rsid w:val="0062501A"/>
    <w:rsid w:val="00626099"/>
    <w:rsid w:val="006268AD"/>
    <w:rsid w:val="00626A85"/>
    <w:rsid w:val="00627EC9"/>
    <w:rsid w:val="00630E2E"/>
    <w:rsid w:val="00631C61"/>
    <w:rsid w:val="00632B71"/>
    <w:rsid w:val="00634B57"/>
    <w:rsid w:val="00634DFE"/>
    <w:rsid w:val="00634E4D"/>
    <w:rsid w:val="00635EEB"/>
    <w:rsid w:val="006364EC"/>
    <w:rsid w:val="00637EC2"/>
    <w:rsid w:val="0064212E"/>
    <w:rsid w:val="00643379"/>
    <w:rsid w:val="00643AC7"/>
    <w:rsid w:val="00644CBE"/>
    <w:rsid w:val="00645BBF"/>
    <w:rsid w:val="00646377"/>
    <w:rsid w:val="006467E2"/>
    <w:rsid w:val="00646D10"/>
    <w:rsid w:val="00647589"/>
    <w:rsid w:val="00647C1D"/>
    <w:rsid w:val="00647E71"/>
    <w:rsid w:val="006509C4"/>
    <w:rsid w:val="0065194C"/>
    <w:rsid w:val="00651B25"/>
    <w:rsid w:val="00651F90"/>
    <w:rsid w:val="0065346E"/>
    <w:rsid w:val="0065388B"/>
    <w:rsid w:val="0065514F"/>
    <w:rsid w:val="00657D4A"/>
    <w:rsid w:val="00657EE4"/>
    <w:rsid w:val="0066028B"/>
    <w:rsid w:val="00660826"/>
    <w:rsid w:val="00660C37"/>
    <w:rsid w:val="00664CCB"/>
    <w:rsid w:val="006676CD"/>
    <w:rsid w:val="00667CAB"/>
    <w:rsid w:val="00667D69"/>
    <w:rsid w:val="0067080C"/>
    <w:rsid w:val="00670920"/>
    <w:rsid w:val="00672DF8"/>
    <w:rsid w:val="00673BED"/>
    <w:rsid w:val="006748AD"/>
    <w:rsid w:val="00675BA8"/>
    <w:rsid w:val="00676819"/>
    <w:rsid w:val="0067694C"/>
    <w:rsid w:val="00676C72"/>
    <w:rsid w:val="00677495"/>
    <w:rsid w:val="006776B6"/>
    <w:rsid w:val="0067799A"/>
    <w:rsid w:val="00677E53"/>
    <w:rsid w:val="0068081A"/>
    <w:rsid w:val="00681E4C"/>
    <w:rsid w:val="00682B74"/>
    <w:rsid w:val="00683080"/>
    <w:rsid w:val="006835C6"/>
    <w:rsid w:val="00684D47"/>
    <w:rsid w:val="00685D18"/>
    <w:rsid w:val="0068714A"/>
    <w:rsid w:val="00690A22"/>
    <w:rsid w:val="006935E1"/>
    <w:rsid w:val="00693A55"/>
    <w:rsid w:val="00693C7A"/>
    <w:rsid w:val="00693E8E"/>
    <w:rsid w:val="00694110"/>
    <w:rsid w:val="00694935"/>
    <w:rsid w:val="00694C03"/>
    <w:rsid w:val="00694C27"/>
    <w:rsid w:val="00695CE4"/>
    <w:rsid w:val="006966E2"/>
    <w:rsid w:val="00696923"/>
    <w:rsid w:val="00696DC1"/>
    <w:rsid w:val="00696F9D"/>
    <w:rsid w:val="006A23B1"/>
    <w:rsid w:val="006A2490"/>
    <w:rsid w:val="006A2C91"/>
    <w:rsid w:val="006A4CD0"/>
    <w:rsid w:val="006A4F5F"/>
    <w:rsid w:val="006A6000"/>
    <w:rsid w:val="006A6C75"/>
    <w:rsid w:val="006A6C9E"/>
    <w:rsid w:val="006A73DB"/>
    <w:rsid w:val="006A794C"/>
    <w:rsid w:val="006B0934"/>
    <w:rsid w:val="006B11C9"/>
    <w:rsid w:val="006B22A2"/>
    <w:rsid w:val="006B2E2D"/>
    <w:rsid w:val="006B331F"/>
    <w:rsid w:val="006B3483"/>
    <w:rsid w:val="006B35EE"/>
    <w:rsid w:val="006B4647"/>
    <w:rsid w:val="006B50A8"/>
    <w:rsid w:val="006B5AAF"/>
    <w:rsid w:val="006B615B"/>
    <w:rsid w:val="006B661C"/>
    <w:rsid w:val="006B6A73"/>
    <w:rsid w:val="006B7145"/>
    <w:rsid w:val="006B7AED"/>
    <w:rsid w:val="006C2546"/>
    <w:rsid w:val="006C2A21"/>
    <w:rsid w:val="006C4001"/>
    <w:rsid w:val="006C484A"/>
    <w:rsid w:val="006C6A47"/>
    <w:rsid w:val="006C7C66"/>
    <w:rsid w:val="006D0BBB"/>
    <w:rsid w:val="006D0C7F"/>
    <w:rsid w:val="006D1C96"/>
    <w:rsid w:val="006D34C9"/>
    <w:rsid w:val="006D3527"/>
    <w:rsid w:val="006D356D"/>
    <w:rsid w:val="006D3B5F"/>
    <w:rsid w:val="006D3EA2"/>
    <w:rsid w:val="006D52F3"/>
    <w:rsid w:val="006D5F5F"/>
    <w:rsid w:val="006D661A"/>
    <w:rsid w:val="006D6C32"/>
    <w:rsid w:val="006D75F6"/>
    <w:rsid w:val="006E26DA"/>
    <w:rsid w:val="006E3C42"/>
    <w:rsid w:val="006E4C7E"/>
    <w:rsid w:val="006E5890"/>
    <w:rsid w:val="006E5BF9"/>
    <w:rsid w:val="006E6B6D"/>
    <w:rsid w:val="006E7443"/>
    <w:rsid w:val="006F27DB"/>
    <w:rsid w:val="006F4A6C"/>
    <w:rsid w:val="006F525E"/>
    <w:rsid w:val="006F5266"/>
    <w:rsid w:val="006F73F1"/>
    <w:rsid w:val="006F75C3"/>
    <w:rsid w:val="007001EB"/>
    <w:rsid w:val="00701378"/>
    <w:rsid w:val="00702C4C"/>
    <w:rsid w:val="0070335D"/>
    <w:rsid w:val="00703A8B"/>
    <w:rsid w:val="00703EF8"/>
    <w:rsid w:val="007045A0"/>
    <w:rsid w:val="00704688"/>
    <w:rsid w:val="00704E1D"/>
    <w:rsid w:val="00704E29"/>
    <w:rsid w:val="007059BA"/>
    <w:rsid w:val="00706020"/>
    <w:rsid w:val="007067B9"/>
    <w:rsid w:val="00707A36"/>
    <w:rsid w:val="00710289"/>
    <w:rsid w:val="00711036"/>
    <w:rsid w:val="00712325"/>
    <w:rsid w:val="007132B4"/>
    <w:rsid w:val="0071347B"/>
    <w:rsid w:val="00713734"/>
    <w:rsid w:val="0071432D"/>
    <w:rsid w:val="007148FD"/>
    <w:rsid w:val="007150C5"/>
    <w:rsid w:val="0071534B"/>
    <w:rsid w:val="0071648A"/>
    <w:rsid w:val="00716A83"/>
    <w:rsid w:val="0071761C"/>
    <w:rsid w:val="007204F8"/>
    <w:rsid w:val="00721ADC"/>
    <w:rsid w:val="00721CDE"/>
    <w:rsid w:val="00721E74"/>
    <w:rsid w:val="0072257D"/>
    <w:rsid w:val="00723E33"/>
    <w:rsid w:val="00723F22"/>
    <w:rsid w:val="00724699"/>
    <w:rsid w:val="00724899"/>
    <w:rsid w:val="00725DE9"/>
    <w:rsid w:val="007266D5"/>
    <w:rsid w:val="00726E6D"/>
    <w:rsid w:val="00727DBC"/>
    <w:rsid w:val="00730E62"/>
    <w:rsid w:val="00731272"/>
    <w:rsid w:val="00733037"/>
    <w:rsid w:val="007330AA"/>
    <w:rsid w:val="0073370F"/>
    <w:rsid w:val="00733CE1"/>
    <w:rsid w:val="00737188"/>
    <w:rsid w:val="00737197"/>
    <w:rsid w:val="0074043C"/>
    <w:rsid w:val="00741C65"/>
    <w:rsid w:val="00742200"/>
    <w:rsid w:val="00743692"/>
    <w:rsid w:val="00744354"/>
    <w:rsid w:val="00744507"/>
    <w:rsid w:val="00744DF0"/>
    <w:rsid w:val="00747465"/>
    <w:rsid w:val="00747797"/>
    <w:rsid w:val="00747804"/>
    <w:rsid w:val="00750511"/>
    <w:rsid w:val="007505B4"/>
    <w:rsid w:val="007507C3"/>
    <w:rsid w:val="00751D04"/>
    <w:rsid w:val="007533CE"/>
    <w:rsid w:val="00753CE3"/>
    <w:rsid w:val="007546EC"/>
    <w:rsid w:val="00754968"/>
    <w:rsid w:val="0075741B"/>
    <w:rsid w:val="00757910"/>
    <w:rsid w:val="0076120E"/>
    <w:rsid w:val="007612D8"/>
    <w:rsid w:val="007618B2"/>
    <w:rsid w:val="007633BD"/>
    <w:rsid w:val="00764BCE"/>
    <w:rsid w:val="00764D87"/>
    <w:rsid w:val="0076549C"/>
    <w:rsid w:val="0076552A"/>
    <w:rsid w:val="00767B66"/>
    <w:rsid w:val="00770632"/>
    <w:rsid w:val="007711AF"/>
    <w:rsid w:val="0077176A"/>
    <w:rsid w:val="00771AC6"/>
    <w:rsid w:val="007720CB"/>
    <w:rsid w:val="00772262"/>
    <w:rsid w:val="007726F8"/>
    <w:rsid w:val="00772AE2"/>
    <w:rsid w:val="00772C79"/>
    <w:rsid w:val="00774166"/>
    <w:rsid w:val="00774783"/>
    <w:rsid w:val="00775D16"/>
    <w:rsid w:val="00776CD0"/>
    <w:rsid w:val="00780E52"/>
    <w:rsid w:val="007813F0"/>
    <w:rsid w:val="0078165F"/>
    <w:rsid w:val="007817AC"/>
    <w:rsid w:val="0078304E"/>
    <w:rsid w:val="00783D0A"/>
    <w:rsid w:val="007860B8"/>
    <w:rsid w:val="007862B7"/>
    <w:rsid w:val="007862D7"/>
    <w:rsid w:val="00786A26"/>
    <w:rsid w:val="00790364"/>
    <w:rsid w:val="00790CE2"/>
    <w:rsid w:val="00790F2A"/>
    <w:rsid w:val="00792749"/>
    <w:rsid w:val="00792ECF"/>
    <w:rsid w:val="00793378"/>
    <w:rsid w:val="00793878"/>
    <w:rsid w:val="00793A6D"/>
    <w:rsid w:val="007948FC"/>
    <w:rsid w:val="007953B2"/>
    <w:rsid w:val="00795C4D"/>
    <w:rsid w:val="007964A1"/>
    <w:rsid w:val="007A00A3"/>
    <w:rsid w:val="007A0390"/>
    <w:rsid w:val="007A0431"/>
    <w:rsid w:val="007A2E1E"/>
    <w:rsid w:val="007A3403"/>
    <w:rsid w:val="007A4F13"/>
    <w:rsid w:val="007A5178"/>
    <w:rsid w:val="007A673D"/>
    <w:rsid w:val="007A6BCC"/>
    <w:rsid w:val="007A7A5F"/>
    <w:rsid w:val="007A7CF8"/>
    <w:rsid w:val="007B1D3B"/>
    <w:rsid w:val="007B1E76"/>
    <w:rsid w:val="007B27C1"/>
    <w:rsid w:val="007B3BFF"/>
    <w:rsid w:val="007B3DA7"/>
    <w:rsid w:val="007B4124"/>
    <w:rsid w:val="007B49A0"/>
    <w:rsid w:val="007B5D2B"/>
    <w:rsid w:val="007C045F"/>
    <w:rsid w:val="007C1736"/>
    <w:rsid w:val="007C1B6E"/>
    <w:rsid w:val="007C23FF"/>
    <w:rsid w:val="007C28ED"/>
    <w:rsid w:val="007C2EF9"/>
    <w:rsid w:val="007C359A"/>
    <w:rsid w:val="007C3ED0"/>
    <w:rsid w:val="007C3FE1"/>
    <w:rsid w:val="007C4D6B"/>
    <w:rsid w:val="007C68E2"/>
    <w:rsid w:val="007C6A45"/>
    <w:rsid w:val="007C6BAF"/>
    <w:rsid w:val="007C7C47"/>
    <w:rsid w:val="007C7DB7"/>
    <w:rsid w:val="007C7EED"/>
    <w:rsid w:val="007D18DD"/>
    <w:rsid w:val="007D3816"/>
    <w:rsid w:val="007D3A60"/>
    <w:rsid w:val="007D3A97"/>
    <w:rsid w:val="007D3EC0"/>
    <w:rsid w:val="007D3FCF"/>
    <w:rsid w:val="007D42C4"/>
    <w:rsid w:val="007D496E"/>
    <w:rsid w:val="007D55DD"/>
    <w:rsid w:val="007D7BBF"/>
    <w:rsid w:val="007E031E"/>
    <w:rsid w:val="007E04DE"/>
    <w:rsid w:val="007E0547"/>
    <w:rsid w:val="007E4C80"/>
    <w:rsid w:val="007E4D6C"/>
    <w:rsid w:val="007E5020"/>
    <w:rsid w:val="007E5811"/>
    <w:rsid w:val="007E6369"/>
    <w:rsid w:val="007E67CE"/>
    <w:rsid w:val="007E6856"/>
    <w:rsid w:val="007E6CDD"/>
    <w:rsid w:val="007E7353"/>
    <w:rsid w:val="007F02F4"/>
    <w:rsid w:val="007F0347"/>
    <w:rsid w:val="007F1BF0"/>
    <w:rsid w:val="007F204B"/>
    <w:rsid w:val="007F215C"/>
    <w:rsid w:val="007F36AA"/>
    <w:rsid w:val="007F4726"/>
    <w:rsid w:val="007F47E2"/>
    <w:rsid w:val="007F4D4F"/>
    <w:rsid w:val="007F512B"/>
    <w:rsid w:val="007F5656"/>
    <w:rsid w:val="007F62C5"/>
    <w:rsid w:val="007F68FA"/>
    <w:rsid w:val="007F6935"/>
    <w:rsid w:val="007F75AD"/>
    <w:rsid w:val="00801A9C"/>
    <w:rsid w:val="0080249D"/>
    <w:rsid w:val="00802C5F"/>
    <w:rsid w:val="00802C7B"/>
    <w:rsid w:val="00803211"/>
    <w:rsid w:val="008035F1"/>
    <w:rsid w:val="00803715"/>
    <w:rsid w:val="00804B20"/>
    <w:rsid w:val="00804EE6"/>
    <w:rsid w:val="00806E3D"/>
    <w:rsid w:val="00807A49"/>
    <w:rsid w:val="0081022A"/>
    <w:rsid w:val="008103D9"/>
    <w:rsid w:val="008106C0"/>
    <w:rsid w:val="00811222"/>
    <w:rsid w:val="00811DA7"/>
    <w:rsid w:val="00812107"/>
    <w:rsid w:val="00812397"/>
    <w:rsid w:val="008141FF"/>
    <w:rsid w:val="00814538"/>
    <w:rsid w:val="00814652"/>
    <w:rsid w:val="00815B0F"/>
    <w:rsid w:val="008163F1"/>
    <w:rsid w:val="00816EAE"/>
    <w:rsid w:val="00816F52"/>
    <w:rsid w:val="00817C9E"/>
    <w:rsid w:val="00820520"/>
    <w:rsid w:val="00821DC0"/>
    <w:rsid w:val="00821DEF"/>
    <w:rsid w:val="0082235E"/>
    <w:rsid w:val="00822D91"/>
    <w:rsid w:val="008238D8"/>
    <w:rsid w:val="00823E2C"/>
    <w:rsid w:val="0082479D"/>
    <w:rsid w:val="00824B3A"/>
    <w:rsid w:val="00824C7C"/>
    <w:rsid w:val="008253DE"/>
    <w:rsid w:val="00825639"/>
    <w:rsid w:val="00826EB5"/>
    <w:rsid w:val="00826FC0"/>
    <w:rsid w:val="00827592"/>
    <w:rsid w:val="0082780F"/>
    <w:rsid w:val="00827E65"/>
    <w:rsid w:val="008307A9"/>
    <w:rsid w:val="00830B91"/>
    <w:rsid w:val="00831587"/>
    <w:rsid w:val="008319BC"/>
    <w:rsid w:val="00832252"/>
    <w:rsid w:val="008325A1"/>
    <w:rsid w:val="00833452"/>
    <w:rsid w:val="00833937"/>
    <w:rsid w:val="00833E7A"/>
    <w:rsid w:val="00834692"/>
    <w:rsid w:val="00835D25"/>
    <w:rsid w:val="008360F3"/>
    <w:rsid w:val="00841758"/>
    <w:rsid w:val="008418F7"/>
    <w:rsid w:val="00842AA7"/>
    <w:rsid w:val="00842EB1"/>
    <w:rsid w:val="00843665"/>
    <w:rsid w:val="008438D2"/>
    <w:rsid w:val="00844291"/>
    <w:rsid w:val="008468D2"/>
    <w:rsid w:val="00847D40"/>
    <w:rsid w:val="00850E5F"/>
    <w:rsid w:val="00851897"/>
    <w:rsid w:val="00851E5D"/>
    <w:rsid w:val="008540CD"/>
    <w:rsid w:val="00854C9C"/>
    <w:rsid w:val="00854FC0"/>
    <w:rsid w:val="00855436"/>
    <w:rsid w:val="00855549"/>
    <w:rsid w:val="008565AA"/>
    <w:rsid w:val="00856BCF"/>
    <w:rsid w:val="00856CC3"/>
    <w:rsid w:val="00857F8D"/>
    <w:rsid w:val="00857FB3"/>
    <w:rsid w:val="00861290"/>
    <w:rsid w:val="00861904"/>
    <w:rsid w:val="0086206B"/>
    <w:rsid w:val="008621AC"/>
    <w:rsid w:val="00863ACD"/>
    <w:rsid w:val="00864F32"/>
    <w:rsid w:val="00865C39"/>
    <w:rsid w:val="00867451"/>
    <w:rsid w:val="008706EF"/>
    <w:rsid w:val="00870851"/>
    <w:rsid w:val="0087096F"/>
    <w:rsid w:val="00870CA1"/>
    <w:rsid w:val="00871E78"/>
    <w:rsid w:val="008726C2"/>
    <w:rsid w:val="00872BD9"/>
    <w:rsid w:val="00873414"/>
    <w:rsid w:val="00874DBB"/>
    <w:rsid w:val="0087568D"/>
    <w:rsid w:val="00876098"/>
    <w:rsid w:val="008761AE"/>
    <w:rsid w:val="00877485"/>
    <w:rsid w:val="00877AD8"/>
    <w:rsid w:val="00881908"/>
    <w:rsid w:val="0088209F"/>
    <w:rsid w:val="00883388"/>
    <w:rsid w:val="00883D19"/>
    <w:rsid w:val="00884253"/>
    <w:rsid w:val="0088451F"/>
    <w:rsid w:val="00886F49"/>
    <w:rsid w:val="00891BE4"/>
    <w:rsid w:val="00893BCE"/>
    <w:rsid w:val="00894976"/>
    <w:rsid w:val="008955AE"/>
    <w:rsid w:val="00897A65"/>
    <w:rsid w:val="00897E42"/>
    <w:rsid w:val="008A0D5C"/>
    <w:rsid w:val="008A305F"/>
    <w:rsid w:val="008A4D18"/>
    <w:rsid w:val="008A5C4E"/>
    <w:rsid w:val="008A5CCD"/>
    <w:rsid w:val="008A6224"/>
    <w:rsid w:val="008B0E2B"/>
    <w:rsid w:val="008B184E"/>
    <w:rsid w:val="008B1B6D"/>
    <w:rsid w:val="008B204D"/>
    <w:rsid w:val="008B20BE"/>
    <w:rsid w:val="008B2B86"/>
    <w:rsid w:val="008B3508"/>
    <w:rsid w:val="008B3584"/>
    <w:rsid w:val="008B4024"/>
    <w:rsid w:val="008B50A0"/>
    <w:rsid w:val="008B63AE"/>
    <w:rsid w:val="008B7F56"/>
    <w:rsid w:val="008C00EA"/>
    <w:rsid w:val="008C1076"/>
    <w:rsid w:val="008C2009"/>
    <w:rsid w:val="008C2C1C"/>
    <w:rsid w:val="008C4FA6"/>
    <w:rsid w:val="008C5406"/>
    <w:rsid w:val="008C5AED"/>
    <w:rsid w:val="008C691F"/>
    <w:rsid w:val="008C7F12"/>
    <w:rsid w:val="008D0181"/>
    <w:rsid w:val="008D08F3"/>
    <w:rsid w:val="008D1B49"/>
    <w:rsid w:val="008D38E2"/>
    <w:rsid w:val="008D3BB2"/>
    <w:rsid w:val="008D5E33"/>
    <w:rsid w:val="008D6340"/>
    <w:rsid w:val="008D63F1"/>
    <w:rsid w:val="008D65B6"/>
    <w:rsid w:val="008D6CC6"/>
    <w:rsid w:val="008D70ED"/>
    <w:rsid w:val="008D73FF"/>
    <w:rsid w:val="008E1535"/>
    <w:rsid w:val="008E2512"/>
    <w:rsid w:val="008E354D"/>
    <w:rsid w:val="008E3A01"/>
    <w:rsid w:val="008E45E4"/>
    <w:rsid w:val="008E4DA3"/>
    <w:rsid w:val="008E5F78"/>
    <w:rsid w:val="008E6005"/>
    <w:rsid w:val="008E60C6"/>
    <w:rsid w:val="008E71A6"/>
    <w:rsid w:val="008E77CD"/>
    <w:rsid w:val="008F01A3"/>
    <w:rsid w:val="008F17E9"/>
    <w:rsid w:val="008F1914"/>
    <w:rsid w:val="008F3260"/>
    <w:rsid w:val="008F40B8"/>
    <w:rsid w:val="008F4809"/>
    <w:rsid w:val="008F4FD9"/>
    <w:rsid w:val="008F600D"/>
    <w:rsid w:val="008F601D"/>
    <w:rsid w:val="008F7972"/>
    <w:rsid w:val="00900DA9"/>
    <w:rsid w:val="00901DF3"/>
    <w:rsid w:val="00902AAE"/>
    <w:rsid w:val="009036D6"/>
    <w:rsid w:val="00904D5C"/>
    <w:rsid w:val="00905CBC"/>
    <w:rsid w:val="0090716F"/>
    <w:rsid w:val="00910ECE"/>
    <w:rsid w:val="0091145B"/>
    <w:rsid w:val="0091188A"/>
    <w:rsid w:val="00912076"/>
    <w:rsid w:val="00915905"/>
    <w:rsid w:val="009176DD"/>
    <w:rsid w:val="00920DC2"/>
    <w:rsid w:val="009213A9"/>
    <w:rsid w:val="00921868"/>
    <w:rsid w:val="00921AAE"/>
    <w:rsid w:val="009225B2"/>
    <w:rsid w:val="00922C27"/>
    <w:rsid w:val="00925422"/>
    <w:rsid w:val="009254D5"/>
    <w:rsid w:val="009273E0"/>
    <w:rsid w:val="009276F6"/>
    <w:rsid w:val="009277E8"/>
    <w:rsid w:val="0093001F"/>
    <w:rsid w:val="009304A5"/>
    <w:rsid w:val="00930EC6"/>
    <w:rsid w:val="009314D8"/>
    <w:rsid w:val="00932B45"/>
    <w:rsid w:val="00933619"/>
    <w:rsid w:val="00934505"/>
    <w:rsid w:val="0093479E"/>
    <w:rsid w:val="0093493F"/>
    <w:rsid w:val="00934AE7"/>
    <w:rsid w:val="00935B22"/>
    <w:rsid w:val="00935CE6"/>
    <w:rsid w:val="00937403"/>
    <w:rsid w:val="00940773"/>
    <w:rsid w:val="00943F9F"/>
    <w:rsid w:val="009443CB"/>
    <w:rsid w:val="00944904"/>
    <w:rsid w:val="00945838"/>
    <w:rsid w:val="00945BFB"/>
    <w:rsid w:val="00945CB9"/>
    <w:rsid w:val="00950940"/>
    <w:rsid w:val="009516E2"/>
    <w:rsid w:val="00951F08"/>
    <w:rsid w:val="009527E4"/>
    <w:rsid w:val="009529E4"/>
    <w:rsid w:val="009534E7"/>
    <w:rsid w:val="00953D44"/>
    <w:rsid w:val="0095537A"/>
    <w:rsid w:val="009553E4"/>
    <w:rsid w:val="0095636D"/>
    <w:rsid w:val="0095644D"/>
    <w:rsid w:val="009572CF"/>
    <w:rsid w:val="009573A6"/>
    <w:rsid w:val="00961963"/>
    <w:rsid w:val="00961E73"/>
    <w:rsid w:val="009622B8"/>
    <w:rsid w:val="00962523"/>
    <w:rsid w:val="009644BC"/>
    <w:rsid w:val="00964C49"/>
    <w:rsid w:val="009650E6"/>
    <w:rsid w:val="0096589F"/>
    <w:rsid w:val="00966006"/>
    <w:rsid w:val="00966A96"/>
    <w:rsid w:val="0096755F"/>
    <w:rsid w:val="009679EC"/>
    <w:rsid w:val="00970D8C"/>
    <w:rsid w:val="00972A87"/>
    <w:rsid w:val="00974C9A"/>
    <w:rsid w:val="009755C6"/>
    <w:rsid w:val="00975611"/>
    <w:rsid w:val="00975D97"/>
    <w:rsid w:val="009764F0"/>
    <w:rsid w:val="00977A65"/>
    <w:rsid w:val="00977B41"/>
    <w:rsid w:val="00980934"/>
    <w:rsid w:val="00980DB1"/>
    <w:rsid w:val="00980F00"/>
    <w:rsid w:val="00981068"/>
    <w:rsid w:val="009826AE"/>
    <w:rsid w:val="00983FD9"/>
    <w:rsid w:val="00987D4D"/>
    <w:rsid w:val="00991B5A"/>
    <w:rsid w:val="009924F3"/>
    <w:rsid w:val="00992A74"/>
    <w:rsid w:val="00993CF8"/>
    <w:rsid w:val="0099461D"/>
    <w:rsid w:val="009956A8"/>
    <w:rsid w:val="00996008"/>
    <w:rsid w:val="00996F2D"/>
    <w:rsid w:val="0099760E"/>
    <w:rsid w:val="00997B5A"/>
    <w:rsid w:val="009A0417"/>
    <w:rsid w:val="009A0768"/>
    <w:rsid w:val="009A11F2"/>
    <w:rsid w:val="009A4249"/>
    <w:rsid w:val="009A46C1"/>
    <w:rsid w:val="009A5F95"/>
    <w:rsid w:val="009A6483"/>
    <w:rsid w:val="009A6DFC"/>
    <w:rsid w:val="009A6E35"/>
    <w:rsid w:val="009B0C3B"/>
    <w:rsid w:val="009B1469"/>
    <w:rsid w:val="009B23F2"/>
    <w:rsid w:val="009B4C17"/>
    <w:rsid w:val="009B5A0D"/>
    <w:rsid w:val="009B5E3D"/>
    <w:rsid w:val="009B6727"/>
    <w:rsid w:val="009C089E"/>
    <w:rsid w:val="009C0C7A"/>
    <w:rsid w:val="009C143E"/>
    <w:rsid w:val="009C3A13"/>
    <w:rsid w:val="009C49B9"/>
    <w:rsid w:val="009C5BCB"/>
    <w:rsid w:val="009C5C17"/>
    <w:rsid w:val="009C5D10"/>
    <w:rsid w:val="009C5EB0"/>
    <w:rsid w:val="009C6C07"/>
    <w:rsid w:val="009C712A"/>
    <w:rsid w:val="009C76F3"/>
    <w:rsid w:val="009D05DF"/>
    <w:rsid w:val="009D0D4E"/>
    <w:rsid w:val="009D28F2"/>
    <w:rsid w:val="009D3A9E"/>
    <w:rsid w:val="009D4228"/>
    <w:rsid w:val="009D43E0"/>
    <w:rsid w:val="009D45E0"/>
    <w:rsid w:val="009D536A"/>
    <w:rsid w:val="009D6719"/>
    <w:rsid w:val="009E1B05"/>
    <w:rsid w:val="009E2A58"/>
    <w:rsid w:val="009E2DC1"/>
    <w:rsid w:val="009E2F36"/>
    <w:rsid w:val="009E35D1"/>
    <w:rsid w:val="009E3763"/>
    <w:rsid w:val="009E3856"/>
    <w:rsid w:val="009E469D"/>
    <w:rsid w:val="009E5FD1"/>
    <w:rsid w:val="009E633E"/>
    <w:rsid w:val="009E635C"/>
    <w:rsid w:val="009E6B8B"/>
    <w:rsid w:val="009F04CD"/>
    <w:rsid w:val="009F0503"/>
    <w:rsid w:val="009F0F88"/>
    <w:rsid w:val="009F1740"/>
    <w:rsid w:val="009F1C1F"/>
    <w:rsid w:val="009F357B"/>
    <w:rsid w:val="009F3B2B"/>
    <w:rsid w:val="009F6A36"/>
    <w:rsid w:val="009F6DDF"/>
    <w:rsid w:val="009F7A3F"/>
    <w:rsid w:val="00A000E5"/>
    <w:rsid w:val="00A00A63"/>
    <w:rsid w:val="00A01703"/>
    <w:rsid w:val="00A019CC"/>
    <w:rsid w:val="00A02A77"/>
    <w:rsid w:val="00A03776"/>
    <w:rsid w:val="00A05C7D"/>
    <w:rsid w:val="00A065F7"/>
    <w:rsid w:val="00A066F9"/>
    <w:rsid w:val="00A06CA4"/>
    <w:rsid w:val="00A06DB0"/>
    <w:rsid w:val="00A06DF4"/>
    <w:rsid w:val="00A07268"/>
    <w:rsid w:val="00A072E9"/>
    <w:rsid w:val="00A07B0C"/>
    <w:rsid w:val="00A101B8"/>
    <w:rsid w:val="00A104E8"/>
    <w:rsid w:val="00A10921"/>
    <w:rsid w:val="00A10955"/>
    <w:rsid w:val="00A10971"/>
    <w:rsid w:val="00A11F44"/>
    <w:rsid w:val="00A12552"/>
    <w:rsid w:val="00A1288D"/>
    <w:rsid w:val="00A144B1"/>
    <w:rsid w:val="00A147D8"/>
    <w:rsid w:val="00A1494F"/>
    <w:rsid w:val="00A14BB4"/>
    <w:rsid w:val="00A1521B"/>
    <w:rsid w:val="00A165FD"/>
    <w:rsid w:val="00A168CD"/>
    <w:rsid w:val="00A20602"/>
    <w:rsid w:val="00A21737"/>
    <w:rsid w:val="00A2178B"/>
    <w:rsid w:val="00A21A2B"/>
    <w:rsid w:val="00A237BC"/>
    <w:rsid w:val="00A2575E"/>
    <w:rsid w:val="00A25761"/>
    <w:rsid w:val="00A262A8"/>
    <w:rsid w:val="00A276CB"/>
    <w:rsid w:val="00A27798"/>
    <w:rsid w:val="00A277A9"/>
    <w:rsid w:val="00A27AE6"/>
    <w:rsid w:val="00A306C5"/>
    <w:rsid w:val="00A30E68"/>
    <w:rsid w:val="00A31EF5"/>
    <w:rsid w:val="00A330A7"/>
    <w:rsid w:val="00A330BE"/>
    <w:rsid w:val="00A3334A"/>
    <w:rsid w:val="00A358B4"/>
    <w:rsid w:val="00A35FB9"/>
    <w:rsid w:val="00A360E7"/>
    <w:rsid w:val="00A36602"/>
    <w:rsid w:val="00A370A8"/>
    <w:rsid w:val="00A371BC"/>
    <w:rsid w:val="00A37EB3"/>
    <w:rsid w:val="00A40909"/>
    <w:rsid w:val="00A41081"/>
    <w:rsid w:val="00A4210A"/>
    <w:rsid w:val="00A43C81"/>
    <w:rsid w:val="00A44036"/>
    <w:rsid w:val="00A44717"/>
    <w:rsid w:val="00A44D52"/>
    <w:rsid w:val="00A453CD"/>
    <w:rsid w:val="00A46ECD"/>
    <w:rsid w:val="00A50FF1"/>
    <w:rsid w:val="00A52067"/>
    <w:rsid w:val="00A52A21"/>
    <w:rsid w:val="00A52C97"/>
    <w:rsid w:val="00A53D40"/>
    <w:rsid w:val="00A53E13"/>
    <w:rsid w:val="00A60C8E"/>
    <w:rsid w:val="00A6189D"/>
    <w:rsid w:val="00A6302B"/>
    <w:rsid w:val="00A6307B"/>
    <w:rsid w:val="00A638A7"/>
    <w:rsid w:val="00A63C0C"/>
    <w:rsid w:val="00A660BE"/>
    <w:rsid w:val="00A662A2"/>
    <w:rsid w:val="00A664E8"/>
    <w:rsid w:val="00A667B6"/>
    <w:rsid w:val="00A7052B"/>
    <w:rsid w:val="00A71F52"/>
    <w:rsid w:val="00A72D6F"/>
    <w:rsid w:val="00A7314D"/>
    <w:rsid w:val="00A74220"/>
    <w:rsid w:val="00A74B1F"/>
    <w:rsid w:val="00A74FDE"/>
    <w:rsid w:val="00A761F3"/>
    <w:rsid w:val="00A762B6"/>
    <w:rsid w:val="00A7645D"/>
    <w:rsid w:val="00A76E57"/>
    <w:rsid w:val="00A80438"/>
    <w:rsid w:val="00A82422"/>
    <w:rsid w:val="00A8257F"/>
    <w:rsid w:val="00A83B22"/>
    <w:rsid w:val="00A83B38"/>
    <w:rsid w:val="00A83EDD"/>
    <w:rsid w:val="00A85100"/>
    <w:rsid w:val="00A855A8"/>
    <w:rsid w:val="00A86D59"/>
    <w:rsid w:val="00A8736B"/>
    <w:rsid w:val="00A9029B"/>
    <w:rsid w:val="00A90F2D"/>
    <w:rsid w:val="00A927AF"/>
    <w:rsid w:val="00A93130"/>
    <w:rsid w:val="00A95CD1"/>
    <w:rsid w:val="00A977DE"/>
    <w:rsid w:val="00AA0CE3"/>
    <w:rsid w:val="00AA1365"/>
    <w:rsid w:val="00AA28A3"/>
    <w:rsid w:val="00AB16F1"/>
    <w:rsid w:val="00AB2883"/>
    <w:rsid w:val="00AB2C86"/>
    <w:rsid w:val="00AB36C5"/>
    <w:rsid w:val="00AB4E50"/>
    <w:rsid w:val="00AB5F3A"/>
    <w:rsid w:val="00AB667D"/>
    <w:rsid w:val="00AB7EF4"/>
    <w:rsid w:val="00AC29CF"/>
    <w:rsid w:val="00AC3292"/>
    <w:rsid w:val="00AC40E8"/>
    <w:rsid w:val="00AC49CC"/>
    <w:rsid w:val="00AD0FA9"/>
    <w:rsid w:val="00AD16B6"/>
    <w:rsid w:val="00AD49F4"/>
    <w:rsid w:val="00AD51E6"/>
    <w:rsid w:val="00AD5AFB"/>
    <w:rsid w:val="00AD7497"/>
    <w:rsid w:val="00AE13E6"/>
    <w:rsid w:val="00AE15B9"/>
    <w:rsid w:val="00AE19EE"/>
    <w:rsid w:val="00AE1A62"/>
    <w:rsid w:val="00AE1ECC"/>
    <w:rsid w:val="00AE3653"/>
    <w:rsid w:val="00AE45B2"/>
    <w:rsid w:val="00AE479B"/>
    <w:rsid w:val="00AE4FDF"/>
    <w:rsid w:val="00AE5CBA"/>
    <w:rsid w:val="00AE66A0"/>
    <w:rsid w:val="00AF1CBD"/>
    <w:rsid w:val="00AF26FA"/>
    <w:rsid w:val="00AF2709"/>
    <w:rsid w:val="00AF3CF1"/>
    <w:rsid w:val="00AF441A"/>
    <w:rsid w:val="00AF7F39"/>
    <w:rsid w:val="00B003C0"/>
    <w:rsid w:val="00B01374"/>
    <w:rsid w:val="00B0178C"/>
    <w:rsid w:val="00B02E8D"/>
    <w:rsid w:val="00B03375"/>
    <w:rsid w:val="00B03D5C"/>
    <w:rsid w:val="00B0401E"/>
    <w:rsid w:val="00B0425B"/>
    <w:rsid w:val="00B05154"/>
    <w:rsid w:val="00B05F7B"/>
    <w:rsid w:val="00B06849"/>
    <w:rsid w:val="00B073D9"/>
    <w:rsid w:val="00B07612"/>
    <w:rsid w:val="00B11BD1"/>
    <w:rsid w:val="00B12DF3"/>
    <w:rsid w:val="00B14452"/>
    <w:rsid w:val="00B14DB7"/>
    <w:rsid w:val="00B152A9"/>
    <w:rsid w:val="00B16ECC"/>
    <w:rsid w:val="00B17867"/>
    <w:rsid w:val="00B17A6A"/>
    <w:rsid w:val="00B17F67"/>
    <w:rsid w:val="00B17FCC"/>
    <w:rsid w:val="00B21C3F"/>
    <w:rsid w:val="00B21DAA"/>
    <w:rsid w:val="00B22311"/>
    <w:rsid w:val="00B22503"/>
    <w:rsid w:val="00B23CAA"/>
    <w:rsid w:val="00B241EF"/>
    <w:rsid w:val="00B25271"/>
    <w:rsid w:val="00B26AF8"/>
    <w:rsid w:val="00B27519"/>
    <w:rsid w:val="00B27785"/>
    <w:rsid w:val="00B27AA3"/>
    <w:rsid w:val="00B30033"/>
    <w:rsid w:val="00B3022B"/>
    <w:rsid w:val="00B30B32"/>
    <w:rsid w:val="00B30F37"/>
    <w:rsid w:val="00B30FD1"/>
    <w:rsid w:val="00B313B3"/>
    <w:rsid w:val="00B3169E"/>
    <w:rsid w:val="00B3174A"/>
    <w:rsid w:val="00B320CF"/>
    <w:rsid w:val="00B3251B"/>
    <w:rsid w:val="00B325D2"/>
    <w:rsid w:val="00B32673"/>
    <w:rsid w:val="00B34100"/>
    <w:rsid w:val="00B344E4"/>
    <w:rsid w:val="00B34768"/>
    <w:rsid w:val="00B34C74"/>
    <w:rsid w:val="00B35824"/>
    <w:rsid w:val="00B40B74"/>
    <w:rsid w:val="00B41714"/>
    <w:rsid w:val="00B42F5D"/>
    <w:rsid w:val="00B43277"/>
    <w:rsid w:val="00B45465"/>
    <w:rsid w:val="00B50B06"/>
    <w:rsid w:val="00B5138B"/>
    <w:rsid w:val="00B513CC"/>
    <w:rsid w:val="00B51DCB"/>
    <w:rsid w:val="00B52402"/>
    <w:rsid w:val="00B52A1B"/>
    <w:rsid w:val="00B52F0F"/>
    <w:rsid w:val="00B557BB"/>
    <w:rsid w:val="00B55967"/>
    <w:rsid w:val="00B56291"/>
    <w:rsid w:val="00B57800"/>
    <w:rsid w:val="00B5786C"/>
    <w:rsid w:val="00B57EC8"/>
    <w:rsid w:val="00B60692"/>
    <w:rsid w:val="00B6121D"/>
    <w:rsid w:val="00B61CC4"/>
    <w:rsid w:val="00B62FD2"/>
    <w:rsid w:val="00B63354"/>
    <w:rsid w:val="00B639CF"/>
    <w:rsid w:val="00B63C9D"/>
    <w:rsid w:val="00B63CDB"/>
    <w:rsid w:val="00B6445B"/>
    <w:rsid w:val="00B64ED7"/>
    <w:rsid w:val="00B660A7"/>
    <w:rsid w:val="00B704C6"/>
    <w:rsid w:val="00B72EC2"/>
    <w:rsid w:val="00B74C03"/>
    <w:rsid w:val="00B74DC1"/>
    <w:rsid w:val="00B751EC"/>
    <w:rsid w:val="00B759A3"/>
    <w:rsid w:val="00B766FF"/>
    <w:rsid w:val="00B76EC1"/>
    <w:rsid w:val="00B76F48"/>
    <w:rsid w:val="00B77FE1"/>
    <w:rsid w:val="00B8076A"/>
    <w:rsid w:val="00B80B54"/>
    <w:rsid w:val="00B81F94"/>
    <w:rsid w:val="00B83165"/>
    <w:rsid w:val="00B83969"/>
    <w:rsid w:val="00B83C85"/>
    <w:rsid w:val="00B842AF"/>
    <w:rsid w:val="00B85D98"/>
    <w:rsid w:val="00B85ED0"/>
    <w:rsid w:val="00B914BC"/>
    <w:rsid w:val="00B92F02"/>
    <w:rsid w:val="00B931B9"/>
    <w:rsid w:val="00B9322A"/>
    <w:rsid w:val="00B95E7B"/>
    <w:rsid w:val="00B9777A"/>
    <w:rsid w:val="00B97AF5"/>
    <w:rsid w:val="00BA05E3"/>
    <w:rsid w:val="00BA19F4"/>
    <w:rsid w:val="00BA202E"/>
    <w:rsid w:val="00BA2253"/>
    <w:rsid w:val="00BA2859"/>
    <w:rsid w:val="00BA2FC4"/>
    <w:rsid w:val="00BA3344"/>
    <w:rsid w:val="00BA45F1"/>
    <w:rsid w:val="00BA4855"/>
    <w:rsid w:val="00BA61AB"/>
    <w:rsid w:val="00BA6A13"/>
    <w:rsid w:val="00BA6B9C"/>
    <w:rsid w:val="00BB15A7"/>
    <w:rsid w:val="00BB1D64"/>
    <w:rsid w:val="00BB217B"/>
    <w:rsid w:val="00BB244E"/>
    <w:rsid w:val="00BB34F5"/>
    <w:rsid w:val="00BB3AD7"/>
    <w:rsid w:val="00BB405D"/>
    <w:rsid w:val="00BB517D"/>
    <w:rsid w:val="00BB56E0"/>
    <w:rsid w:val="00BB73E0"/>
    <w:rsid w:val="00BB7A96"/>
    <w:rsid w:val="00BC087B"/>
    <w:rsid w:val="00BC1A6A"/>
    <w:rsid w:val="00BC375E"/>
    <w:rsid w:val="00BC5597"/>
    <w:rsid w:val="00BC5F1D"/>
    <w:rsid w:val="00BC611C"/>
    <w:rsid w:val="00BC7F20"/>
    <w:rsid w:val="00BD07F1"/>
    <w:rsid w:val="00BD0DEE"/>
    <w:rsid w:val="00BD22CB"/>
    <w:rsid w:val="00BD4C21"/>
    <w:rsid w:val="00BD4DD6"/>
    <w:rsid w:val="00BD565C"/>
    <w:rsid w:val="00BD5D58"/>
    <w:rsid w:val="00BD68A9"/>
    <w:rsid w:val="00BD6AFF"/>
    <w:rsid w:val="00BD733D"/>
    <w:rsid w:val="00BD798B"/>
    <w:rsid w:val="00BD7FED"/>
    <w:rsid w:val="00BE21F4"/>
    <w:rsid w:val="00BE2350"/>
    <w:rsid w:val="00BE33A2"/>
    <w:rsid w:val="00BE3BEB"/>
    <w:rsid w:val="00BE4F6C"/>
    <w:rsid w:val="00BE5E9E"/>
    <w:rsid w:val="00BE61CE"/>
    <w:rsid w:val="00BE670D"/>
    <w:rsid w:val="00BE6764"/>
    <w:rsid w:val="00BE698F"/>
    <w:rsid w:val="00BE6B94"/>
    <w:rsid w:val="00BE7391"/>
    <w:rsid w:val="00BE75AA"/>
    <w:rsid w:val="00BE798F"/>
    <w:rsid w:val="00BE7F15"/>
    <w:rsid w:val="00BF0322"/>
    <w:rsid w:val="00BF087D"/>
    <w:rsid w:val="00BF166F"/>
    <w:rsid w:val="00BF16B4"/>
    <w:rsid w:val="00BF2031"/>
    <w:rsid w:val="00BF20BD"/>
    <w:rsid w:val="00BF26B9"/>
    <w:rsid w:val="00BF32D1"/>
    <w:rsid w:val="00BF3758"/>
    <w:rsid w:val="00BF3F43"/>
    <w:rsid w:val="00BF5CBC"/>
    <w:rsid w:val="00BF5D53"/>
    <w:rsid w:val="00BF6621"/>
    <w:rsid w:val="00BF7E7B"/>
    <w:rsid w:val="00C008AD"/>
    <w:rsid w:val="00C01250"/>
    <w:rsid w:val="00C01BE6"/>
    <w:rsid w:val="00C01FE4"/>
    <w:rsid w:val="00C026F2"/>
    <w:rsid w:val="00C0277F"/>
    <w:rsid w:val="00C0390C"/>
    <w:rsid w:val="00C0486F"/>
    <w:rsid w:val="00C04FDB"/>
    <w:rsid w:val="00C06A68"/>
    <w:rsid w:val="00C06CB8"/>
    <w:rsid w:val="00C11FB6"/>
    <w:rsid w:val="00C141DE"/>
    <w:rsid w:val="00C143CF"/>
    <w:rsid w:val="00C1457F"/>
    <w:rsid w:val="00C1471F"/>
    <w:rsid w:val="00C162CC"/>
    <w:rsid w:val="00C16659"/>
    <w:rsid w:val="00C16794"/>
    <w:rsid w:val="00C16FFF"/>
    <w:rsid w:val="00C1742B"/>
    <w:rsid w:val="00C2079A"/>
    <w:rsid w:val="00C212AA"/>
    <w:rsid w:val="00C2199B"/>
    <w:rsid w:val="00C22F8A"/>
    <w:rsid w:val="00C239BC"/>
    <w:rsid w:val="00C23C6F"/>
    <w:rsid w:val="00C23CAA"/>
    <w:rsid w:val="00C23FF6"/>
    <w:rsid w:val="00C2561A"/>
    <w:rsid w:val="00C26A01"/>
    <w:rsid w:val="00C27C6C"/>
    <w:rsid w:val="00C305D8"/>
    <w:rsid w:val="00C307D1"/>
    <w:rsid w:val="00C30B7F"/>
    <w:rsid w:val="00C3177F"/>
    <w:rsid w:val="00C31A85"/>
    <w:rsid w:val="00C31EE8"/>
    <w:rsid w:val="00C31FC5"/>
    <w:rsid w:val="00C3299E"/>
    <w:rsid w:val="00C341AC"/>
    <w:rsid w:val="00C34558"/>
    <w:rsid w:val="00C34BF8"/>
    <w:rsid w:val="00C358C6"/>
    <w:rsid w:val="00C35C0D"/>
    <w:rsid w:val="00C35DA9"/>
    <w:rsid w:val="00C35F79"/>
    <w:rsid w:val="00C364DF"/>
    <w:rsid w:val="00C36999"/>
    <w:rsid w:val="00C4049E"/>
    <w:rsid w:val="00C40EC6"/>
    <w:rsid w:val="00C41BBB"/>
    <w:rsid w:val="00C4281A"/>
    <w:rsid w:val="00C4306B"/>
    <w:rsid w:val="00C449EC"/>
    <w:rsid w:val="00C45C52"/>
    <w:rsid w:val="00C45DD2"/>
    <w:rsid w:val="00C463BC"/>
    <w:rsid w:val="00C509E1"/>
    <w:rsid w:val="00C52602"/>
    <w:rsid w:val="00C53224"/>
    <w:rsid w:val="00C53B8B"/>
    <w:rsid w:val="00C53D03"/>
    <w:rsid w:val="00C54239"/>
    <w:rsid w:val="00C54EA3"/>
    <w:rsid w:val="00C5520E"/>
    <w:rsid w:val="00C5539B"/>
    <w:rsid w:val="00C55697"/>
    <w:rsid w:val="00C55870"/>
    <w:rsid w:val="00C558D6"/>
    <w:rsid w:val="00C5649B"/>
    <w:rsid w:val="00C5699F"/>
    <w:rsid w:val="00C56BDA"/>
    <w:rsid w:val="00C57E45"/>
    <w:rsid w:val="00C619E6"/>
    <w:rsid w:val="00C62420"/>
    <w:rsid w:val="00C6259A"/>
    <w:rsid w:val="00C6368A"/>
    <w:rsid w:val="00C63A0E"/>
    <w:rsid w:val="00C63ACF"/>
    <w:rsid w:val="00C63CAA"/>
    <w:rsid w:val="00C63D3A"/>
    <w:rsid w:val="00C646D5"/>
    <w:rsid w:val="00C65117"/>
    <w:rsid w:val="00C65248"/>
    <w:rsid w:val="00C676F3"/>
    <w:rsid w:val="00C70A53"/>
    <w:rsid w:val="00C7162C"/>
    <w:rsid w:val="00C718F4"/>
    <w:rsid w:val="00C72CCE"/>
    <w:rsid w:val="00C7442D"/>
    <w:rsid w:val="00C75EB5"/>
    <w:rsid w:val="00C76D1D"/>
    <w:rsid w:val="00C7734F"/>
    <w:rsid w:val="00C77CDA"/>
    <w:rsid w:val="00C80DA7"/>
    <w:rsid w:val="00C80F11"/>
    <w:rsid w:val="00C8438D"/>
    <w:rsid w:val="00C8482C"/>
    <w:rsid w:val="00C86045"/>
    <w:rsid w:val="00C87FA4"/>
    <w:rsid w:val="00C9090D"/>
    <w:rsid w:val="00C90D6D"/>
    <w:rsid w:val="00C9107D"/>
    <w:rsid w:val="00C91A1A"/>
    <w:rsid w:val="00C91FA6"/>
    <w:rsid w:val="00C92629"/>
    <w:rsid w:val="00C930B3"/>
    <w:rsid w:val="00C945C7"/>
    <w:rsid w:val="00C96EB6"/>
    <w:rsid w:val="00CA0024"/>
    <w:rsid w:val="00CA05AF"/>
    <w:rsid w:val="00CA1777"/>
    <w:rsid w:val="00CA3115"/>
    <w:rsid w:val="00CA39F7"/>
    <w:rsid w:val="00CA4C84"/>
    <w:rsid w:val="00CA4CE7"/>
    <w:rsid w:val="00CA5C5A"/>
    <w:rsid w:val="00CA6A88"/>
    <w:rsid w:val="00CA70E7"/>
    <w:rsid w:val="00CA79BD"/>
    <w:rsid w:val="00CA79E2"/>
    <w:rsid w:val="00CB1BB8"/>
    <w:rsid w:val="00CB258C"/>
    <w:rsid w:val="00CB2696"/>
    <w:rsid w:val="00CB2D15"/>
    <w:rsid w:val="00CB30DB"/>
    <w:rsid w:val="00CB3DCC"/>
    <w:rsid w:val="00CB3F06"/>
    <w:rsid w:val="00CB5A37"/>
    <w:rsid w:val="00CB64BD"/>
    <w:rsid w:val="00CB6B41"/>
    <w:rsid w:val="00CB7B87"/>
    <w:rsid w:val="00CC2073"/>
    <w:rsid w:val="00CC24F0"/>
    <w:rsid w:val="00CC271C"/>
    <w:rsid w:val="00CC363C"/>
    <w:rsid w:val="00CC37BA"/>
    <w:rsid w:val="00CC3841"/>
    <w:rsid w:val="00CC527B"/>
    <w:rsid w:val="00CC5F04"/>
    <w:rsid w:val="00CC6821"/>
    <w:rsid w:val="00CC7597"/>
    <w:rsid w:val="00CD00B5"/>
    <w:rsid w:val="00CD0C7E"/>
    <w:rsid w:val="00CD1018"/>
    <w:rsid w:val="00CD18E7"/>
    <w:rsid w:val="00CD1C5A"/>
    <w:rsid w:val="00CD1C7B"/>
    <w:rsid w:val="00CD4635"/>
    <w:rsid w:val="00CD50F0"/>
    <w:rsid w:val="00CD5C39"/>
    <w:rsid w:val="00CD6B44"/>
    <w:rsid w:val="00CD70DA"/>
    <w:rsid w:val="00CD71AB"/>
    <w:rsid w:val="00CD7D2F"/>
    <w:rsid w:val="00CD7F0D"/>
    <w:rsid w:val="00CE1072"/>
    <w:rsid w:val="00CE2EFC"/>
    <w:rsid w:val="00CE4619"/>
    <w:rsid w:val="00CE5E4B"/>
    <w:rsid w:val="00CE776B"/>
    <w:rsid w:val="00CE7EF9"/>
    <w:rsid w:val="00CF00B9"/>
    <w:rsid w:val="00CF04B4"/>
    <w:rsid w:val="00CF05C1"/>
    <w:rsid w:val="00CF1EBD"/>
    <w:rsid w:val="00CF2B7E"/>
    <w:rsid w:val="00CF320C"/>
    <w:rsid w:val="00CF34F7"/>
    <w:rsid w:val="00CF3988"/>
    <w:rsid w:val="00CF3EB3"/>
    <w:rsid w:val="00CF4223"/>
    <w:rsid w:val="00CF59A8"/>
    <w:rsid w:val="00CF5B85"/>
    <w:rsid w:val="00CF67AA"/>
    <w:rsid w:val="00CF6E38"/>
    <w:rsid w:val="00CF6F31"/>
    <w:rsid w:val="00CF7965"/>
    <w:rsid w:val="00CF7BD5"/>
    <w:rsid w:val="00CF7C2A"/>
    <w:rsid w:val="00D0048E"/>
    <w:rsid w:val="00D00EB4"/>
    <w:rsid w:val="00D01266"/>
    <w:rsid w:val="00D020B6"/>
    <w:rsid w:val="00D0256D"/>
    <w:rsid w:val="00D0322E"/>
    <w:rsid w:val="00D04D71"/>
    <w:rsid w:val="00D0507D"/>
    <w:rsid w:val="00D05E3D"/>
    <w:rsid w:val="00D06051"/>
    <w:rsid w:val="00D074BB"/>
    <w:rsid w:val="00D108D2"/>
    <w:rsid w:val="00D10C6D"/>
    <w:rsid w:val="00D10EC6"/>
    <w:rsid w:val="00D11507"/>
    <w:rsid w:val="00D1319D"/>
    <w:rsid w:val="00D13C7A"/>
    <w:rsid w:val="00D144CF"/>
    <w:rsid w:val="00D14BD9"/>
    <w:rsid w:val="00D151F4"/>
    <w:rsid w:val="00D15225"/>
    <w:rsid w:val="00D15A65"/>
    <w:rsid w:val="00D15A98"/>
    <w:rsid w:val="00D16B95"/>
    <w:rsid w:val="00D17BE9"/>
    <w:rsid w:val="00D227DF"/>
    <w:rsid w:val="00D227FC"/>
    <w:rsid w:val="00D24561"/>
    <w:rsid w:val="00D24633"/>
    <w:rsid w:val="00D253F1"/>
    <w:rsid w:val="00D27267"/>
    <w:rsid w:val="00D30660"/>
    <w:rsid w:val="00D31001"/>
    <w:rsid w:val="00D31132"/>
    <w:rsid w:val="00D31BFA"/>
    <w:rsid w:val="00D32913"/>
    <w:rsid w:val="00D32D74"/>
    <w:rsid w:val="00D33333"/>
    <w:rsid w:val="00D3376F"/>
    <w:rsid w:val="00D35D26"/>
    <w:rsid w:val="00D37644"/>
    <w:rsid w:val="00D4022C"/>
    <w:rsid w:val="00D40349"/>
    <w:rsid w:val="00D40483"/>
    <w:rsid w:val="00D41F46"/>
    <w:rsid w:val="00D423C8"/>
    <w:rsid w:val="00D424B3"/>
    <w:rsid w:val="00D432DE"/>
    <w:rsid w:val="00D44D2D"/>
    <w:rsid w:val="00D45B0C"/>
    <w:rsid w:val="00D45B2F"/>
    <w:rsid w:val="00D45F9B"/>
    <w:rsid w:val="00D4629F"/>
    <w:rsid w:val="00D46F5F"/>
    <w:rsid w:val="00D46F95"/>
    <w:rsid w:val="00D5049F"/>
    <w:rsid w:val="00D519D4"/>
    <w:rsid w:val="00D52A58"/>
    <w:rsid w:val="00D53822"/>
    <w:rsid w:val="00D54544"/>
    <w:rsid w:val="00D55444"/>
    <w:rsid w:val="00D562F2"/>
    <w:rsid w:val="00D57BF6"/>
    <w:rsid w:val="00D60546"/>
    <w:rsid w:val="00D60AAF"/>
    <w:rsid w:val="00D60D56"/>
    <w:rsid w:val="00D6126E"/>
    <w:rsid w:val="00D616C3"/>
    <w:rsid w:val="00D62D92"/>
    <w:rsid w:val="00D63CA8"/>
    <w:rsid w:val="00D64F1F"/>
    <w:rsid w:val="00D67CC6"/>
    <w:rsid w:val="00D70C38"/>
    <w:rsid w:val="00D7121A"/>
    <w:rsid w:val="00D71232"/>
    <w:rsid w:val="00D7146F"/>
    <w:rsid w:val="00D73F15"/>
    <w:rsid w:val="00D75535"/>
    <w:rsid w:val="00D75F65"/>
    <w:rsid w:val="00D75F8A"/>
    <w:rsid w:val="00D76A83"/>
    <w:rsid w:val="00D776E1"/>
    <w:rsid w:val="00D800EB"/>
    <w:rsid w:val="00D80108"/>
    <w:rsid w:val="00D818DF"/>
    <w:rsid w:val="00D81D6F"/>
    <w:rsid w:val="00D843BB"/>
    <w:rsid w:val="00D8556C"/>
    <w:rsid w:val="00D85CA9"/>
    <w:rsid w:val="00D85D96"/>
    <w:rsid w:val="00D861DB"/>
    <w:rsid w:val="00D86214"/>
    <w:rsid w:val="00D86651"/>
    <w:rsid w:val="00D87163"/>
    <w:rsid w:val="00D90009"/>
    <w:rsid w:val="00D902F2"/>
    <w:rsid w:val="00D91A6E"/>
    <w:rsid w:val="00D91D81"/>
    <w:rsid w:val="00D92CE9"/>
    <w:rsid w:val="00D9493F"/>
    <w:rsid w:val="00D95AEA"/>
    <w:rsid w:val="00D95E4F"/>
    <w:rsid w:val="00D95EE7"/>
    <w:rsid w:val="00D96238"/>
    <w:rsid w:val="00D96CF1"/>
    <w:rsid w:val="00D97776"/>
    <w:rsid w:val="00DA0AE1"/>
    <w:rsid w:val="00DA236D"/>
    <w:rsid w:val="00DA45D0"/>
    <w:rsid w:val="00DA4DE1"/>
    <w:rsid w:val="00DA6316"/>
    <w:rsid w:val="00DA64EC"/>
    <w:rsid w:val="00DA7816"/>
    <w:rsid w:val="00DA7AAF"/>
    <w:rsid w:val="00DB1163"/>
    <w:rsid w:val="00DB1806"/>
    <w:rsid w:val="00DB2121"/>
    <w:rsid w:val="00DB267E"/>
    <w:rsid w:val="00DB3131"/>
    <w:rsid w:val="00DB34F9"/>
    <w:rsid w:val="00DB4963"/>
    <w:rsid w:val="00DB499A"/>
    <w:rsid w:val="00DB59FC"/>
    <w:rsid w:val="00DB5B6D"/>
    <w:rsid w:val="00DB6211"/>
    <w:rsid w:val="00DB694F"/>
    <w:rsid w:val="00DB791E"/>
    <w:rsid w:val="00DB7E57"/>
    <w:rsid w:val="00DC1C58"/>
    <w:rsid w:val="00DC2CC8"/>
    <w:rsid w:val="00DC2F68"/>
    <w:rsid w:val="00DC342E"/>
    <w:rsid w:val="00DC3F49"/>
    <w:rsid w:val="00DC410B"/>
    <w:rsid w:val="00DC4863"/>
    <w:rsid w:val="00DC4E5B"/>
    <w:rsid w:val="00DC4E6E"/>
    <w:rsid w:val="00DC509F"/>
    <w:rsid w:val="00DC51F7"/>
    <w:rsid w:val="00DC57AA"/>
    <w:rsid w:val="00DC59ED"/>
    <w:rsid w:val="00DC6FB6"/>
    <w:rsid w:val="00DD02BC"/>
    <w:rsid w:val="00DD0D91"/>
    <w:rsid w:val="00DD4A32"/>
    <w:rsid w:val="00DD5BA5"/>
    <w:rsid w:val="00DD636E"/>
    <w:rsid w:val="00DD6DF0"/>
    <w:rsid w:val="00DD7C12"/>
    <w:rsid w:val="00DE0123"/>
    <w:rsid w:val="00DE073C"/>
    <w:rsid w:val="00DE0842"/>
    <w:rsid w:val="00DE0F3F"/>
    <w:rsid w:val="00DE183F"/>
    <w:rsid w:val="00DE28FD"/>
    <w:rsid w:val="00DE2BB0"/>
    <w:rsid w:val="00DE2CD0"/>
    <w:rsid w:val="00DE30DC"/>
    <w:rsid w:val="00DE4831"/>
    <w:rsid w:val="00DE6AAA"/>
    <w:rsid w:val="00DF09BB"/>
    <w:rsid w:val="00DF0AB6"/>
    <w:rsid w:val="00DF1DA3"/>
    <w:rsid w:val="00DF2F66"/>
    <w:rsid w:val="00DF3240"/>
    <w:rsid w:val="00DF640A"/>
    <w:rsid w:val="00DF6D1F"/>
    <w:rsid w:val="00E000AC"/>
    <w:rsid w:val="00E016F9"/>
    <w:rsid w:val="00E031A8"/>
    <w:rsid w:val="00E0356C"/>
    <w:rsid w:val="00E03FCD"/>
    <w:rsid w:val="00E042B5"/>
    <w:rsid w:val="00E0534C"/>
    <w:rsid w:val="00E053B0"/>
    <w:rsid w:val="00E05FB6"/>
    <w:rsid w:val="00E0653E"/>
    <w:rsid w:val="00E06B8D"/>
    <w:rsid w:val="00E07F8B"/>
    <w:rsid w:val="00E10D73"/>
    <w:rsid w:val="00E113D3"/>
    <w:rsid w:val="00E11419"/>
    <w:rsid w:val="00E1293E"/>
    <w:rsid w:val="00E129BC"/>
    <w:rsid w:val="00E16A9D"/>
    <w:rsid w:val="00E17585"/>
    <w:rsid w:val="00E17E72"/>
    <w:rsid w:val="00E22C93"/>
    <w:rsid w:val="00E24044"/>
    <w:rsid w:val="00E25C91"/>
    <w:rsid w:val="00E25FB6"/>
    <w:rsid w:val="00E26517"/>
    <w:rsid w:val="00E267F7"/>
    <w:rsid w:val="00E26CD0"/>
    <w:rsid w:val="00E30073"/>
    <w:rsid w:val="00E3059F"/>
    <w:rsid w:val="00E3098B"/>
    <w:rsid w:val="00E30F65"/>
    <w:rsid w:val="00E310CD"/>
    <w:rsid w:val="00E31426"/>
    <w:rsid w:val="00E3278D"/>
    <w:rsid w:val="00E336FD"/>
    <w:rsid w:val="00E33C4A"/>
    <w:rsid w:val="00E3420A"/>
    <w:rsid w:val="00E34868"/>
    <w:rsid w:val="00E35F28"/>
    <w:rsid w:val="00E368B5"/>
    <w:rsid w:val="00E433A4"/>
    <w:rsid w:val="00E43586"/>
    <w:rsid w:val="00E435BA"/>
    <w:rsid w:val="00E449A9"/>
    <w:rsid w:val="00E45A6E"/>
    <w:rsid w:val="00E45A70"/>
    <w:rsid w:val="00E471A4"/>
    <w:rsid w:val="00E474A6"/>
    <w:rsid w:val="00E5100B"/>
    <w:rsid w:val="00E5104D"/>
    <w:rsid w:val="00E51B3A"/>
    <w:rsid w:val="00E52AF5"/>
    <w:rsid w:val="00E52E72"/>
    <w:rsid w:val="00E53172"/>
    <w:rsid w:val="00E544C7"/>
    <w:rsid w:val="00E54EFD"/>
    <w:rsid w:val="00E555CD"/>
    <w:rsid w:val="00E5594A"/>
    <w:rsid w:val="00E60882"/>
    <w:rsid w:val="00E61748"/>
    <w:rsid w:val="00E61864"/>
    <w:rsid w:val="00E61A39"/>
    <w:rsid w:val="00E651E2"/>
    <w:rsid w:val="00E66110"/>
    <w:rsid w:val="00E66627"/>
    <w:rsid w:val="00E6666B"/>
    <w:rsid w:val="00E66832"/>
    <w:rsid w:val="00E66DDC"/>
    <w:rsid w:val="00E706F9"/>
    <w:rsid w:val="00E7085C"/>
    <w:rsid w:val="00E708E5"/>
    <w:rsid w:val="00E72C3D"/>
    <w:rsid w:val="00E732D2"/>
    <w:rsid w:val="00E74569"/>
    <w:rsid w:val="00E74D2C"/>
    <w:rsid w:val="00E76DDF"/>
    <w:rsid w:val="00E76E43"/>
    <w:rsid w:val="00E7741A"/>
    <w:rsid w:val="00E800E6"/>
    <w:rsid w:val="00E827D8"/>
    <w:rsid w:val="00E839B3"/>
    <w:rsid w:val="00E83A82"/>
    <w:rsid w:val="00E852AA"/>
    <w:rsid w:val="00E87A07"/>
    <w:rsid w:val="00E91D0B"/>
    <w:rsid w:val="00E922D6"/>
    <w:rsid w:val="00E925AE"/>
    <w:rsid w:val="00E92C8E"/>
    <w:rsid w:val="00E94BDE"/>
    <w:rsid w:val="00E94C5D"/>
    <w:rsid w:val="00E94CDE"/>
    <w:rsid w:val="00E94F09"/>
    <w:rsid w:val="00E95986"/>
    <w:rsid w:val="00E9607B"/>
    <w:rsid w:val="00E97BF9"/>
    <w:rsid w:val="00EA06BF"/>
    <w:rsid w:val="00EA1885"/>
    <w:rsid w:val="00EA2316"/>
    <w:rsid w:val="00EA2F9A"/>
    <w:rsid w:val="00EA3596"/>
    <w:rsid w:val="00EA5DB3"/>
    <w:rsid w:val="00EA5FEA"/>
    <w:rsid w:val="00EA7E6E"/>
    <w:rsid w:val="00EB0CAA"/>
    <w:rsid w:val="00EB1501"/>
    <w:rsid w:val="00EB2222"/>
    <w:rsid w:val="00EB25D7"/>
    <w:rsid w:val="00EB4CDA"/>
    <w:rsid w:val="00EB4F81"/>
    <w:rsid w:val="00EB4FED"/>
    <w:rsid w:val="00EB559D"/>
    <w:rsid w:val="00EB6994"/>
    <w:rsid w:val="00EB6EB5"/>
    <w:rsid w:val="00EB73D1"/>
    <w:rsid w:val="00EB7C8C"/>
    <w:rsid w:val="00EC1814"/>
    <w:rsid w:val="00EC19CB"/>
    <w:rsid w:val="00EC1EDE"/>
    <w:rsid w:val="00EC21E5"/>
    <w:rsid w:val="00EC2375"/>
    <w:rsid w:val="00EC3554"/>
    <w:rsid w:val="00EC6244"/>
    <w:rsid w:val="00EC6F4A"/>
    <w:rsid w:val="00EC7420"/>
    <w:rsid w:val="00ED1A2C"/>
    <w:rsid w:val="00ED209F"/>
    <w:rsid w:val="00ED491E"/>
    <w:rsid w:val="00ED5038"/>
    <w:rsid w:val="00ED5438"/>
    <w:rsid w:val="00ED5970"/>
    <w:rsid w:val="00ED5FC3"/>
    <w:rsid w:val="00ED7C58"/>
    <w:rsid w:val="00EE0978"/>
    <w:rsid w:val="00EE1347"/>
    <w:rsid w:val="00EE2081"/>
    <w:rsid w:val="00EE398C"/>
    <w:rsid w:val="00EE3AD0"/>
    <w:rsid w:val="00EE41C9"/>
    <w:rsid w:val="00EE465E"/>
    <w:rsid w:val="00EE6357"/>
    <w:rsid w:val="00EE63DD"/>
    <w:rsid w:val="00EE7514"/>
    <w:rsid w:val="00EF0232"/>
    <w:rsid w:val="00EF0821"/>
    <w:rsid w:val="00EF1A01"/>
    <w:rsid w:val="00EF2392"/>
    <w:rsid w:val="00EF317D"/>
    <w:rsid w:val="00EF3282"/>
    <w:rsid w:val="00EF39B0"/>
    <w:rsid w:val="00EF4218"/>
    <w:rsid w:val="00EF4A18"/>
    <w:rsid w:val="00EF5DE3"/>
    <w:rsid w:val="00EF64D2"/>
    <w:rsid w:val="00EF6AC1"/>
    <w:rsid w:val="00EF6FC5"/>
    <w:rsid w:val="00EF7B4A"/>
    <w:rsid w:val="00EF7F28"/>
    <w:rsid w:val="00F01BE2"/>
    <w:rsid w:val="00F01FFA"/>
    <w:rsid w:val="00F03244"/>
    <w:rsid w:val="00F0369A"/>
    <w:rsid w:val="00F03872"/>
    <w:rsid w:val="00F03A4A"/>
    <w:rsid w:val="00F03E42"/>
    <w:rsid w:val="00F04ACF"/>
    <w:rsid w:val="00F058B6"/>
    <w:rsid w:val="00F05EE1"/>
    <w:rsid w:val="00F06954"/>
    <w:rsid w:val="00F07212"/>
    <w:rsid w:val="00F10C20"/>
    <w:rsid w:val="00F10CE2"/>
    <w:rsid w:val="00F110A5"/>
    <w:rsid w:val="00F1232E"/>
    <w:rsid w:val="00F1306C"/>
    <w:rsid w:val="00F13362"/>
    <w:rsid w:val="00F134C0"/>
    <w:rsid w:val="00F14A2D"/>
    <w:rsid w:val="00F14BF0"/>
    <w:rsid w:val="00F14D75"/>
    <w:rsid w:val="00F14F57"/>
    <w:rsid w:val="00F15424"/>
    <w:rsid w:val="00F1627F"/>
    <w:rsid w:val="00F1653F"/>
    <w:rsid w:val="00F168F2"/>
    <w:rsid w:val="00F21026"/>
    <w:rsid w:val="00F213EA"/>
    <w:rsid w:val="00F21D9B"/>
    <w:rsid w:val="00F229BD"/>
    <w:rsid w:val="00F22AC6"/>
    <w:rsid w:val="00F2318C"/>
    <w:rsid w:val="00F2359F"/>
    <w:rsid w:val="00F23766"/>
    <w:rsid w:val="00F23A48"/>
    <w:rsid w:val="00F2425E"/>
    <w:rsid w:val="00F265A0"/>
    <w:rsid w:val="00F2670B"/>
    <w:rsid w:val="00F27FDC"/>
    <w:rsid w:val="00F300AA"/>
    <w:rsid w:val="00F30627"/>
    <w:rsid w:val="00F31CFD"/>
    <w:rsid w:val="00F31DDD"/>
    <w:rsid w:val="00F329F5"/>
    <w:rsid w:val="00F32E7D"/>
    <w:rsid w:val="00F330BF"/>
    <w:rsid w:val="00F338F3"/>
    <w:rsid w:val="00F3432D"/>
    <w:rsid w:val="00F36F94"/>
    <w:rsid w:val="00F373C2"/>
    <w:rsid w:val="00F37D51"/>
    <w:rsid w:val="00F37F66"/>
    <w:rsid w:val="00F4170A"/>
    <w:rsid w:val="00F4201C"/>
    <w:rsid w:val="00F42519"/>
    <w:rsid w:val="00F428AC"/>
    <w:rsid w:val="00F42B99"/>
    <w:rsid w:val="00F42E3F"/>
    <w:rsid w:val="00F42EC0"/>
    <w:rsid w:val="00F43423"/>
    <w:rsid w:val="00F43529"/>
    <w:rsid w:val="00F44221"/>
    <w:rsid w:val="00F4468A"/>
    <w:rsid w:val="00F44DAE"/>
    <w:rsid w:val="00F44F97"/>
    <w:rsid w:val="00F45E6D"/>
    <w:rsid w:val="00F45F75"/>
    <w:rsid w:val="00F466AB"/>
    <w:rsid w:val="00F46790"/>
    <w:rsid w:val="00F46D0C"/>
    <w:rsid w:val="00F47FBC"/>
    <w:rsid w:val="00F506DF"/>
    <w:rsid w:val="00F507AA"/>
    <w:rsid w:val="00F51C43"/>
    <w:rsid w:val="00F524C6"/>
    <w:rsid w:val="00F54D44"/>
    <w:rsid w:val="00F5690F"/>
    <w:rsid w:val="00F64439"/>
    <w:rsid w:val="00F64B0E"/>
    <w:rsid w:val="00F64B89"/>
    <w:rsid w:val="00F64EA3"/>
    <w:rsid w:val="00F64F5C"/>
    <w:rsid w:val="00F6510E"/>
    <w:rsid w:val="00F66F3C"/>
    <w:rsid w:val="00F67C8A"/>
    <w:rsid w:val="00F70019"/>
    <w:rsid w:val="00F70A62"/>
    <w:rsid w:val="00F71555"/>
    <w:rsid w:val="00F721F8"/>
    <w:rsid w:val="00F7339E"/>
    <w:rsid w:val="00F73E1A"/>
    <w:rsid w:val="00F7438C"/>
    <w:rsid w:val="00F750E3"/>
    <w:rsid w:val="00F76AC4"/>
    <w:rsid w:val="00F76FCB"/>
    <w:rsid w:val="00F800D4"/>
    <w:rsid w:val="00F80519"/>
    <w:rsid w:val="00F809B7"/>
    <w:rsid w:val="00F80E69"/>
    <w:rsid w:val="00F82455"/>
    <w:rsid w:val="00F84560"/>
    <w:rsid w:val="00F84717"/>
    <w:rsid w:val="00F85C15"/>
    <w:rsid w:val="00F860FB"/>
    <w:rsid w:val="00F8618A"/>
    <w:rsid w:val="00F86684"/>
    <w:rsid w:val="00F86AD9"/>
    <w:rsid w:val="00F86AF1"/>
    <w:rsid w:val="00F87BE9"/>
    <w:rsid w:val="00F904ED"/>
    <w:rsid w:val="00F91337"/>
    <w:rsid w:val="00F91CC8"/>
    <w:rsid w:val="00F93602"/>
    <w:rsid w:val="00F93A2A"/>
    <w:rsid w:val="00F944F9"/>
    <w:rsid w:val="00F957FB"/>
    <w:rsid w:val="00F976F9"/>
    <w:rsid w:val="00FA1E9C"/>
    <w:rsid w:val="00FA3EEE"/>
    <w:rsid w:val="00FA44C0"/>
    <w:rsid w:val="00FA4A4B"/>
    <w:rsid w:val="00FA5CA0"/>
    <w:rsid w:val="00FA60EE"/>
    <w:rsid w:val="00FA7139"/>
    <w:rsid w:val="00FA77FD"/>
    <w:rsid w:val="00FA7C3B"/>
    <w:rsid w:val="00FA7FF7"/>
    <w:rsid w:val="00FB1CD7"/>
    <w:rsid w:val="00FB27B8"/>
    <w:rsid w:val="00FB7AC4"/>
    <w:rsid w:val="00FC0969"/>
    <w:rsid w:val="00FC1290"/>
    <w:rsid w:val="00FC3073"/>
    <w:rsid w:val="00FC4322"/>
    <w:rsid w:val="00FC506C"/>
    <w:rsid w:val="00FC6F36"/>
    <w:rsid w:val="00FD06F7"/>
    <w:rsid w:val="00FD0904"/>
    <w:rsid w:val="00FD0F26"/>
    <w:rsid w:val="00FD2B80"/>
    <w:rsid w:val="00FD2FAE"/>
    <w:rsid w:val="00FD40A3"/>
    <w:rsid w:val="00FD57B6"/>
    <w:rsid w:val="00FD73FE"/>
    <w:rsid w:val="00FD76A5"/>
    <w:rsid w:val="00FE0121"/>
    <w:rsid w:val="00FE0BF3"/>
    <w:rsid w:val="00FE2ABA"/>
    <w:rsid w:val="00FE3235"/>
    <w:rsid w:val="00FE4BE8"/>
    <w:rsid w:val="00FE5D5C"/>
    <w:rsid w:val="00FE6C3C"/>
    <w:rsid w:val="00FF05BD"/>
    <w:rsid w:val="00FF071F"/>
    <w:rsid w:val="00FF1A7A"/>
    <w:rsid w:val="00FF2670"/>
    <w:rsid w:val="00FF26F7"/>
    <w:rsid w:val="00FF389C"/>
    <w:rsid w:val="00FF3E64"/>
    <w:rsid w:val="00FF4E0D"/>
    <w:rsid w:val="00FF528E"/>
    <w:rsid w:val="00FF5A93"/>
    <w:rsid w:val="00FF5D6A"/>
    <w:rsid w:val="00FF64B9"/>
    <w:rsid w:val="00FF73EB"/>
    <w:rsid w:val="00FF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10601"/>
  <w15:chartTrackingRefBased/>
  <w15:docId w15:val="{4BFA4556-DFF5-4AD1-90E2-F2B93A75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4D"/>
    <w:rPr>
      <w:rFonts w:cs="Times New Roman"/>
      <w:kern w:val="0"/>
      <w:szCs w:val="24"/>
      <w14:ligatures w14:val="none"/>
    </w:rPr>
  </w:style>
  <w:style w:type="paragraph" w:styleId="Heading1">
    <w:name w:val="heading 1"/>
    <w:basedOn w:val="Normal"/>
    <w:next w:val="Normal"/>
    <w:link w:val="Heading1Char"/>
    <w:uiPriority w:val="9"/>
    <w:qFormat/>
    <w:rsid w:val="0022115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115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115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1152"/>
    <w:pPr>
      <w:keepNext/>
      <w:keepLines/>
      <w:spacing w:before="80" w:after="40"/>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221152"/>
    <w:pPr>
      <w:keepNext/>
      <w:keepLines/>
      <w:spacing w:before="80" w:after="40"/>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221152"/>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221152"/>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221152"/>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221152"/>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1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1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1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1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211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211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11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11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11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115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1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15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11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21152"/>
    <w:pPr>
      <w:spacing w:before="160" w:after="160"/>
      <w:jc w:val="center"/>
    </w:pPr>
    <w:rPr>
      <w:rFonts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221152"/>
    <w:rPr>
      <w:i/>
      <w:iCs/>
      <w:color w:val="404040" w:themeColor="text1" w:themeTint="BF"/>
    </w:rPr>
  </w:style>
  <w:style w:type="paragraph" w:styleId="ListParagraph">
    <w:name w:val="List Paragraph"/>
    <w:basedOn w:val="Normal"/>
    <w:uiPriority w:val="34"/>
    <w:qFormat/>
    <w:rsid w:val="00221152"/>
    <w:pPr>
      <w:ind w:left="720"/>
      <w:contextualSpacing/>
    </w:pPr>
    <w:rPr>
      <w:rFonts w:cstheme="minorBidi"/>
      <w:kern w:val="2"/>
      <w:szCs w:val="22"/>
      <w14:ligatures w14:val="standardContextual"/>
    </w:rPr>
  </w:style>
  <w:style w:type="character" w:styleId="IntenseEmphasis">
    <w:name w:val="Intense Emphasis"/>
    <w:basedOn w:val="DefaultParagraphFont"/>
    <w:uiPriority w:val="21"/>
    <w:qFormat/>
    <w:rsid w:val="00221152"/>
    <w:rPr>
      <w:i/>
      <w:iCs/>
      <w:color w:val="0F4761" w:themeColor="accent1" w:themeShade="BF"/>
    </w:rPr>
  </w:style>
  <w:style w:type="paragraph" w:styleId="IntenseQuote">
    <w:name w:val="Intense Quote"/>
    <w:basedOn w:val="Normal"/>
    <w:next w:val="Normal"/>
    <w:link w:val="IntenseQuoteChar"/>
    <w:uiPriority w:val="30"/>
    <w:qFormat/>
    <w:rsid w:val="00221152"/>
    <w:pPr>
      <w:pBdr>
        <w:top w:val="single" w:sz="4" w:space="10" w:color="0F4761" w:themeColor="accent1" w:themeShade="BF"/>
        <w:bottom w:val="single" w:sz="4" w:space="10" w:color="0F4761" w:themeColor="accent1" w:themeShade="BF"/>
      </w:pBdr>
      <w:spacing w:before="360" w:after="360"/>
      <w:ind w:left="864" w:right="864"/>
      <w:jc w:val="center"/>
    </w:pPr>
    <w:rPr>
      <w:rFonts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221152"/>
    <w:rPr>
      <w:i/>
      <w:iCs/>
      <w:color w:val="0F4761" w:themeColor="accent1" w:themeShade="BF"/>
    </w:rPr>
  </w:style>
  <w:style w:type="character" w:styleId="IntenseReference">
    <w:name w:val="Intense Reference"/>
    <w:basedOn w:val="DefaultParagraphFont"/>
    <w:uiPriority w:val="32"/>
    <w:qFormat/>
    <w:rsid w:val="00221152"/>
    <w:rPr>
      <w:b/>
      <w:bCs/>
      <w:smallCaps/>
      <w:color w:val="0F4761" w:themeColor="accent1" w:themeShade="BF"/>
      <w:spacing w:val="5"/>
    </w:rPr>
  </w:style>
  <w:style w:type="table" w:styleId="TableGrid">
    <w:name w:val="Table Grid"/>
    <w:basedOn w:val="TableNormal"/>
    <w:uiPriority w:val="39"/>
    <w:rsid w:val="00221152"/>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1152"/>
    <w:pPr>
      <w:tabs>
        <w:tab w:val="center" w:pos="4680"/>
        <w:tab w:val="right" w:pos="9360"/>
      </w:tabs>
    </w:pPr>
  </w:style>
  <w:style w:type="character" w:customStyle="1" w:styleId="HeaderChar">
    <w:name w:val="Header Char"/>
    <w:basedOn w:val="DefaultParagraphFont"/>
    <w:link w:val="Header"/>
    <w:uiPriority w:val="99"/>
    <w:rsid w:val="00221152"/>
    <w:rPr>
      <w:rFonts w:cs="Times New Roman"/>
      <w:kern w:val="0"/>
      <w:szCs w:val="24"/>
      <w14:ligatures w14:val="none"/>
    </w:rPr>
  </w:style>
  <w:style w:type="paragraph" w:styleId="Footer">
    <w:name w:val="footer"/>
    <w:basedOn w:val="Normal"/>
    <w:link w:val="FooterChar"/>
    <w:uiPriority w:val="99"/>
    <w:unhideWhenUsed/>
    <w:rsid w:val="00221152"/>
    <w:pPr>
      <w:tabs>
        <w:tab w:val="center" w:pos="4680"/>
        <w:tab w:val="right" w:pos="9360"/>
      </w:tabs>
    </w:pPr>
  </w:style>
  <w:style w:type="character" w:customStyle="1" w:styleId="FooterChar">
    <w:name w:val="Footer Char"/>
    <w:basedOn w:val="DefaultParagraphFont"/>
    <w:link w:val="Footer"/>
    <w:uiPriority w:val="99"/>
    <w:rsid w:val="00221152"/>
    <w:rPr>
      <w:rFonts w:cs="Times New Roman"/>
      <w:kern w:val="0"/>
      <w:szCs w:val="24"/>
      <w14:ligatures w14:val="none"/>
    </w:rPr>
  </w:style>
  <w:style w:type="character" w:styleId="Hyperlink">
    <w:name w:val="Hyperlink"/>
    <w:basedOn w:val="DefaultParagraphFont"/>
    <w:uiPriority w:val="99"/>
    <w:unhideWhenUsed/>
    <w:rsid w:val="00240229"/>
    <w:rPr>
      <w:color w:val="467886" w:themeColor="hyperlink"/>
      <w:u w:val="single"/>
    </w:rPr>
  </w:style>
  <w:style w:type="character" w:styleId="UnresolvedMention">
    <w:name w:val="Unresolved Mention"/>
    <w:basedOn w:val="DefaultParagraphFont"/>
    <w:uiPriority w:val="99"/>
    <w:semiHidden/>
    <w:unhideWhenUsed/>
    <w:rsid w:val="00240229"/>
    <w:rPr>
      <w:color w:val="605E5C"/>
      <w:shd w:val="clear" w:color="auto" w:fill="E1DFDD"/>
    </w:rPr>
  </w:style>
  <w:style w:type="paragraph" w:customStyle="1" w:styleId="TableParagraph">
    <w:name w:val="Table Paragraph"/>
    <w:basedOn w:val="Normal"/>
    <w:uiPriority w:val="1"/>
    <w:qFormat/>
    <w:rsid w:val="000D2A9B"/>
    <w:pPr>
      <w:widowControl w:val="0"/>
      <w:autoSpaceDE w:val="0"/>
      <w:autoSpaceDN w:val="0"/>
      <w:adjustRightInd w:val="0"/>
    </w:pPr>
    <w:rPr>
      <w:rFonts w:eastAsia="Times New Roman"/>
    </w:rPr>
  </w:style>
  <w:style w:type="paragraph" w:styleId="NormalWeb">
    <w:name w:val="Normal (Web)"/>
    <w:basedOn w:val="Normal"/>
    <w:uiPriority w:val="99"/>
    <w:semiHidden/>
    <w:unhideWhenUsed/>
    <w:rsid w:val="00BC5F1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4689">
      <w:bodyDiv w:val="1"/>
      <w:marLeft w:val="0"/>
      <w:marRight w:val="0"/>
      <w:marTop w:val="0"/>
      <w:marBottom w:val="0"/>
      <w:divBdr>
        <w:top w:val="none" w:sz="0" w:space="0" w:color="auto"/>
        <w:left w:val="none" w:sz="0" w:space="0" w:color="auto"/>
        <w:bottom w:val="none" w:sz="0" w:space="0" w:color="auto"/>
        <w:right w:val="none" w:sz="0" w:space="0" w:color="auto"/>
      </w:divBdr>
    </w:div>
    <w:div w:id="119344642">
      <w:bodyDiv w:val="1"/>
      <w:marLeft w:val="0"/>
      <w:marRight w:val="0"/>
      <w:marTop w:val="0"/>
      <w:marBottom w:val="0"/>
      <w:divBdr>
        <w:top w:val="none" w:sz="0" w:space="0" w:color="auto"/>
        <w:left w:val="none" w:sz="0" w:space="0" w:color="auto"/>
        <w:bottom w:val="none" w:sz="0" w:space="0" w:color="auto"/>
        <w:right w:val="none" w:sz="0" w:space="0" w:color="auto"/>
      </w:divBdr>
      <w:divsChild>
        <w:div w:id="44375291">
          <w:marLeft w:val="446"/>
          <w:marRight w:val="0"/>
          <w:marTop w:val="0"/>
          <w:marBottom w:val="0"/>
          <w:divBdr>
            <w:top w:val="none" w:sz="0" w:space="0" w:color="auto"/>
            <w:left w:val="none" w:sz="0" w:space="0" w:color="auto"/>
            <w:bottom w:val="none" w:sz="0" w:space="0" w:color="auto"/>
            <w:right w:val="none" w:sz="0" w:space="0" w:color="auto"/>
          </w:divBdr>
        </w:div>
        <w:div w:id="1480264071">
          <w:marLeft w:val="446"/>
          <w:marRight w:val="0"/>
          <w:marTop w:val="0"/>
          <w:marBottom w:val="0"/>
          <w:divBdr>
            <w:top w:val="none" w:sz="0" w:space="0" w:color="auto"/>
            <w:left w:val="none" w:sz="0" w:space="0" w:color="auto"/>
            <w:bottom w:val="none" w:sz="0" w:space="0" w:color="auto"/>
            <w:right w:val="none" w:sz="0" w:space="0" w:color="auto"/>
          </w:divBdr>
        </w:div>
      </w:divsChild>
    </w:div>
    <w:div w:id="282543304">
      <w:bodyDiv w:val="1"/>
      <w:marLeft w:val="0"/>
      <w:marRight w:val="0"/>
      <w:marTop w:val="0"/>
      <w:marBottom w:val="0"/>
      <w:divBdr>
        <w:top w:val="none" w:sz="0" w:space="0" w:color="auto"/>
        <w:left w:val="none" w:sz="0" w:space="0" w:color="auto"/>
        <w:bottom w:val="none" w:sz="0" w:space="0" w:color="auto"/>
        <w:right w:val="none" w:sz="0" w:space="0" w:color="auto"/>
      </w:divBdr>
      <w:divsChild>
        <w:div w:id="2045708496">
          <w:marLeft w:val="1080"/>
          <w:marRight w:val="0"/>
          <w:marTop w:val="100"/>
          <w:marBottom w:val="0"/>
          <w:divBdr>
            <w:top w:val="none" w:sz="0" w:space="0" w:color="auto"/>
            <w:left w:val="none" w:sz="0" w:space="0" w:color="auto"/>
            <w:bottom w:val="none" w:sz="0" w:space="0" w:color="auto"/>
            <w:right w:val="none" w:sz="0" w:space="0" w:color="auto"/>
          </w:divBdr>
        </w:div>
      </w:divsChild>
    </w:div>
    <w:div w:id="513764870">
      <w:bodyDiv w:val="1"/>
      <w:marLeft w:val="0"/>
      <w:marRight w:val="0"/>
      <w:marTop w:val="0"/>
      <w:marBottom w:val="0"/>
      <w:divBdr>
        <w:top w:val="none" w:sz="0" w:space="0" w:color="auto"/>
        <w:left w:val="none" w:sz="0" w:space="0" w:color="auto"/>
        <w:bottom w:val="none" w:sz="0" w:space="0" w:color="auto"/>
        <w:right w:val="none" w:sz="0" w:space="0" w:color="auto"/>
      </w:divBdr>
      <w:divsChild>
        <w:div w:id="1027413201">
          <w:marLeft w:val="0"/>
          <w:marRight w:val="0"/>
          <w:marTop w:val="0"/>
          <w:marBottom w:val="0"/>
          <w:divBdr>
            <w:top w:val="none" w:sz="0" w:space="0" w:color="auto"/>
            <w:left w:val="none" w:sz="0" w:space="0" w:color="auto"/>
            <w:bottom w:val="none" w:sz="0" w:space="0" w:color="auto"/>
            <w:right w:val="none" w:sz="0" w:space="0" w:color="auto"/>
          </w:divBdr>
          <w:divsChild>
            <w:div w:id="482043966">
              <w:marLeft w:val="0"/>
              <w:marRight w:val="0"/>
              <w:marTop w:val="0"/>
              <w:marBottom w:val="0"/>
              <w:divBdr>
                <w:top w:val="none" w:sz="0" w:space="0" w:color="auto"/>
                <w:left w:val="none" w:sz="0" w:space="0" w:color="auto"/>
                <w:bottom w:val="none" w:sz="0" w:space="0" w:color="auto"/>
                <w:right w:val="none" w:sz="0" w:space="0" w:color="auto"/>
              </w:divBdr>
            </w:div>
          </w:divsChild>
        </w:div>
        <w:div w:id="1432042117">
          <w:marLeft w:val="0"/>
          <w:marRight w:val="0"/>
          <w:marTop w:val="0"/>
          <w:marBottom w:val="0"/>
          <w:divBdr>
            <w:top w:val="none" w:sz="0" w:space="0" w:color="auto"/>
            <w:left w:val="none" w:sz="0" w:space="0" w:color="auto"/>
            <w:bottom w:val="none" w:sz="0" w:space="0" w:color="auto"/>
            <w:right w:val="none" w:sz="0" w:space="0" w:color="auto"/>
          </w:divBdr>
          <w:divsChild>
            <w:div w:id="3324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18938">
      <w:bodyDiv w:val="1"/>
      <w:marLeft w:val="0"/>
      <w:marRight w:val="0"/>
      <w:marTop w:val="0"/>
      <w:marBottom w:val="0"/>
      <w:divBdr>
        <w:top w:val="none" w:sz="0" w:space="0" w:color="auto"/>
        <w:left w:val="none" w:sz="0" w:space="0" w:color="auto"/>
        <w:bottom w:val="none" w:sz="0" w:space="0" w:color="auto"/>
        <w:right w:val="none" w:sz="0" w:space="0" w:color="auto"/>
      </w:divBdr>
    </w:div>
    <w:div w:id="574165937">
      <w:bodyDiv w:val="1"/>
      <w:marLeft w:val="0"/>
      <w:marRight w:val="0"/>
      <w:marTop w:val="0"/>
      <w:marBottom w:val="0"/>
      <w:divBdr>
        <w:top w:val="none" w:sz="0" w:space="0" w:color="auto"/>
        <w:left w:val="none" w:sz="0" w:space="0" w:color="auto"/>
        <w:bottom w:val="none" w:sz="0" w:space="0" w:color="auto"/>
        <w:right w:val="none" w:sz="0" w:space="0" w:color="auto"/>
      </w:divBdr>
      <w:divsChild>
        <w:div w:id="989601701">
          <w:marLeft w:val="446"/>
          <w:marRight w:val="0"/>
          <w:marTop w:val="0"/>
          <w:marBottom w:val="0"/>
          <w:divBdr>
            <w:top w:val="none" w:sz="0" w:space="0" w:color="auto"/>
            <w:left w:val="none" w:sz="0" w:space="0" w:color="auto"/>
            <w:bottom w:val="none" w:sz="0" w:space="0" w:color="auto"/>
            <w:right w:val="none" w:sz="0" w:space="0" w:color="auto"/>
          </w:divBdr>
        </w:div>
        <w:div w:id="798960580">
          <w:marLeft w:val="446"/>
          <w:marRight w:val="0"/>
          <w:marTop w:val="0"/>
          <w:marBottom w:val="0"/>
          <w:divBdr>
            <w:top w:val="none" w:sz="0" w:space="0" w:color="auto"/>
            <w:left w:val="none" w:sz="0" w:space="0" w:color="auto"/>
            <w:bottom w:val="none" w:sz="0" w:space="0" w:color="auto"/>
            <w:right w:val="none" w:sz="0" w:space="0" w:color="auto"/>
          </w:divBdr>
        </w:div>
      </w:divsChild>
    </w:div>
    <w:div w:id="693186746">
      <w:bodyDiv w:val="1"/>
      <w:marLeft w:val="0"/>
      <w:marRight w:val="0"/>
      <w:marTop w:val="0"/>
      <w:marBottom w:val="0"/>
      <w:divBdr>
        <w:top w:val="none" w:sz="0" w:space="0" w:color="auto"/>
        <w:left w:val="none" w:sz="0" w:space="0" w:color="auto"/>
        <w:bottom w:val="none" w:sz="0" w:space="0" w:color="auto"/>
        <w:right w:val="none" w:sz="0" w:space="0" w:color="auto"/>
      </w:divBdr>
      <w:divsChild>
        <w:div w:id="1448619773">
          <w:marLeft w:val="0"/>
          <w:marRight w:val="0"/>
          <w:marTop w:val="0"/>
          <w:marBottom w:val="0"/>
          <w:divBdr>
            <w:top w:val="none" w:sz="0" w:space="0" w:color="auto"/>
            <w:left w:val="none" w:sz="0" w:space="0" w:color="auto"/>
            <w:bottom w:val="none" w:sz="0" w:space="0" w:color="auto"/>
            <w:right w:val="none" w:sz="0" w:space="0" w:color="auto"/>
          </w:divBdr>
          <w:divsChild>
            <w:div w:id="1541626765">
              <w:marLeft w:val="0"/>
              <w:marRight w:val="0"/>
              <w:marTop w:val="0"/>
              <w:marBottom w:val="0"/>
              <w:divBdr>
                <w:top w:val="none" w:sz="0" w:space="0" w:color="auto"/>
                <w:left w:val="none" w:sz="0" w:space="0" w:color="auto"/>
                <w:bottom w:val="none" w:sz="0" w:space="0" w:color="auto"/>
                <w:right w:val="none" w:sz="0" w:space="0" w:color="auto"/>
              </w:divBdr>
            </w:div>
          </w:divsChild>
        </w:div>
        <w:div w:id="1257404522">
          <w:marLeft w:val="0"/>
          <w:marRight w:val="0"/>
          <w:marTop w:val="0"/>
          <w:marBottom w:val="0"/>
          <w:divBdr>
            <w:top w:val="none" w:sz="0" w:space="0" w:color="auto"/>
            <w:left w:val="none" w:sz="0" w:space="0" w:color="auto"/>
            <w:bottom w:val="none" w:sz="0" w:space="0" w:color="auto"/>
            <w:right w:val="none" w:sz="0" w:space="0" w:color="auto"/>
          </w:divBdr>
          <w:divsChild>
            <w:div w:id="62489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6416">
      <w:bodyDiv w:val="1"/>
      <w:marLeft w:val="0"/>
      <w:marRight w:val="0"/>
      <w:marTop w:val="0"/>
      <w:marBottom w:val="0"/>
      <w:divBdr>
        <w:top w:val="none" w:sz="0" w:space="0" w:color="auto"/>
        <w:left w:val="none" w:sz="0" w:space="0" w:color="auto"/>
        <w:bottom w:val="none" w:sz="0" w:space="0" w:color="auto"/>
        <w:right w:val="none" w:sz="0" w:space="0" w:color="auto"/>
      </w:divBdr>
      <w:divsChild>
        <w:div w:id="336033348">
          <w:marLeft w:val="446"/>
          <w:marRight w:val="0"/>
          <w:marTop w:val="0"/>
          <w:marBottom w:val="0"/>
          <w:divBdr>
            <w:top w:val="none" w:sz="0" w:space="0" w:color="auto"/>
            <w:left w:val="none" w:sz="0" w:space="0" w:color="auto"/>
            <w:bottom w:val="none" w:sz="0" w:space="0" w:color="auto"/>
            <w:right w:val="none" w:sz="0" w:space="0" w:color="auto"/>
          </w:divBdr>
        </w:div>
        <w:div w:id="1744059341">
          <w:marLeft w:val="446"/>
          <w:marRight w:val="0"/>
          <w:marTop w:val="0"/>
          <w:marBottom w:val="0"/>
          <w:divBdr>
            <w:top w:val="none" w:sz="0" w:space="0" w:color="auto"/>
            <w:left w:val="none" w:sz="0" w:space="0" w:color="auto"/>
            <w:bottom w:val="none" w:sz="0" w:space="0" w:color="auto"/>
            <w:right w:val="none" w:sz="0" w:space="0" w:color="auto"/>
          </w:divBdr>
        </w:div>
        <w:div w:id="520434987">
          <w:marLeft w:val="446"/>
          <w:marRight w:val="0"/>
          <w:marTop w:val="0"/>
          <w:marBottom w:val="0"/>
          <w:divBdr>
            <w:top w:val="none" w:sz="0" w:space="0" w:color="auto"/>
            <w:left w:val="none" w:sz="0" w:space="0" w:color="auto"/>
            <w:bottom w:val="none" w:sz="0" w:space="0" w:color="auto"/>
            <w:right w:val="none" w:sz="0" w:space="0" w:color="auto"/>
          </w:divBdr>
        </w:div>
        <w:div w:id="624384372">
          <w:marLeft w:val="446"/>
          <w:marRight w:val="0"/>
          <w:marTop w:val="0"/>
          <w:marBottom w:val="0"/>
          <w:divBdr>
            <w:top w:val="none" w:sz="0" w:space="0" w:color="auto"/>
            <w:left w:val="none" w:sz="0" w:space="0" w:color="auto"/>
            <w:bottom w:val="none" w:sz="0" w:space="0" w:color="auto"/>
            <w:right w:val="none" w:sz="0" w:space="0" w:color="auto"/>
          </w:divBdr>
        </w:div>
        <w:div w:id="1201161810">
          <w:marLeft w:val="446"/>
          <w:marRight w:val="0"/>
          <w:marTop w:val="0"/>
          <w:marBottom w:val="0"/>
          <w:divBdr>
            <w:top w:val="none" w:sz="0" w:space="0" w:color="auto"/>
            <w:left w:val="none" w:sz="0" w:space="0" w:color="auto"/>
            <w:bottom w:val="none" w:sz="0" w:space="0" w:color="auto"/>
            <w:right w:val="none" w:sz="0" w:space="0" w:color="auto"/>
          </w:divBdr>
        </w:div>
        <w:div w:id="132019626">
          <w:marLeft w:val="446"/>
          <w:marRight w:val="0"/>
          <w:marTop w:val="0"/>
          <w:marBottom w:val="0"/>
          <w:divBdr>
            <w:top w:val="none" w:sz="0" w:space="0" w:color="auto"/>
            <w:left w:val="none" w:sz="0" w:space="0" w:color="auto"/>
            <w:bottom w:val="none" w:sz="0" w:space="0" w:color="auto"/>
            <w:right w:val="none" w:sz="0" w:space="0" w:color="auto"/>
          </w:divBdr>
        </w:div>
      </w:divsChild>
    </w:div>
    <w:div w:id="1030380981">
      <w:bodyDiv w:val="1"/>
      <w:marLeft w:val="0"/>
      <w:marRight w:val="0"/>
      <w:marTop w:val="0"/>
      <w:marBottom w:val="0"/>
      <w:divBdr>
        <w:top w:val="none" w:sz="0" w:space="0" w:color="auto"/>
        <w:left w:val="none" w:sz="0" w:space="0" w:color="auto"/>
        <w:bottom w:val="none" w:sz="0" w:space="0" w:color="auto"/>
        <w:right w:val="none" w:sz="0" w:space="0" w:color="auto"/>
      </w:divBdr>
    </w:div>
    <w:div w:id="1033073504">
      <w:bodyDiv w:val="1"/>
      <w:marLeft w:val="0"/>
      <w:marRight w:val="0"/>
      <w:marTop w:val="0"/>
      <w:marBottom w:val="0"/>
      <w:divBdr>
        <w:top w:val="none" w:sz="0" w:space="0" w:color="auto"/>
        <w:left w:val="none" w:sz="0" w:space="0" w:color="auto"/>
        <w:bottom w:val="none" w:sz="0" w:space="0" w:color="auto"/>
        <w:right w:val="none" w:sz="0" w:space="0" w:color="auto"/>
      </w:divBdr>
    </w:div>
    <w:div w:id="1048913687">
      <w:bodyDiv w:val="1"/>
      <w:marLeft w:val="0"/>
      <w:marRight w:val="0"/>
      <w:marTop w:val="0"/>
      <w:marBottom w:val="0"/>
      <w:divBdr>
        <w:top w:val="none" w:sz="0" w:space="0" w:color="auto"/>
        <w:left w:val="none" w:sz="0" w:space="0" w:color="auto"/>
        <w:bottom w:val="none" w:sz="0" w:space="0" w:color="auto"/>
        <w:right w:val="none" w:sz="0" w:space="0" w:color="auto"/>
      </w:divBdr>
    </w:div>
    <w:div w:id="1073546912">
      <w:bodyDiv w:val="1"/>
      <w:marLeft w:val="0"/>
      <w:marRight w:val="0"/>
      <w:marTop w:val="0"/>
      <w:marBottom w:val="0"/>
      <w:divBdr>
        <w:top w:val="none" w:sz="0" w:space="0" w:color="auto"/>
        <w:left w:val="none" w:sz="0" w:space="0" w:color="auto"/>
        <w:bottom w:val="none" w:sz="0" w:space="0" w:color="auto"/>
        <w:right w:val="none" w:sz="0" w:space="0" w:color="auto"/>
      </w:divBdr>
      <w:divsChild>
        <w:div w:id="1162087483">
          <w:marLeft w:val="0"/>
          <w:marRight w:val="0"/>
          <w:marTop w:val="0"/>
          <w:marBottom w:val="0"/>
          <w:divBdr>
            <w:top w:val="none" w:sz="0" w:space="0" w:color="auto"/>
            <w:left w:val="none" w:sz="0" w:space="0" w:color="auto"/>
            <w:bottom w:val="none" w:sz="0" w:space="0" w:color="auto"/>
            <w:right w:val="none" w:sz="0" w:space="0" w:color="auto"/>
          </w:divBdr>
          <w:divsChild>
            <w:div w:id="2095391755">
              <w:marLeft w:val="0"/>
              <w:marRight w:val="0"/>
              <w:marTop w:val="0"/>
              <w:marBottom w:val="0"/>
              <w:divBdr>
                <w:top w:val="none" w:sz="0" w:space="0" w:color="auto"/>
                <w:left w:val="none" w:sz="0" w:space="0" w:color="auto"/>
                <w:bottom w:val="none" w:sz="0" w:space="0" w:color="auto"/>
                <w:right w:val="none" w:sz="0" w:space="0" w:color="auto"/>
              </w:divBdr>
            </w:div>
          </w:divsChild>
        </w:div>
        <w:div w:id="1576862275">
          <w:marLeft w:val="0"/>
          <w:marRight w:val="0"/>
          <w:marTop w:val="0"/>
          <w:marBottom w:val="0"/>
          <w:divBdr>
            <w:top w:val="none" w:sz="0" w:space="0" w:color="auto"/>
            <w:left w:val="none" w:sz="0" w:space="0" w:color="auto"/>
            <w:bottom w:val="none" w:sz="0" w:space="0" w:color="auto"/>
            <w:right w:val="none" w:sz="0" w:space="0" w:color="auto"/>
          </w:divBdr>
          <w:divsChild>
            <w:div w:id="9936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6744">
      <w:bodyDiv w:val="1"/>
      <w:marLeft w:val="0"/>
      <w:marRight w:val="0"/>
      <w:marTop w:val="0"/>
      <w:marBottom w:val="0"/>
      <w:divBdr>
        <w:top w:val="none" w:sz="0" w:space="0" w:color="auto"/>
        <w:left w:val="none" w:sz="0" w:space="0" w:color="auto"/>
        <w:bottom w:val="none" w:sz="0" w:space="0" w:color="auto"/>
        <w:right w:val="none" w:sz="0" w:space="0" w:color="auto"/>
      </w:divBdr>
      <w:divsChild>
        <w:div w:id="23486876">
          <w:marLeft w:val="0"/>
          <w:marRight w:val="0"/>
          <w:marTop w:val="0"/>
          <w:marBottom w:val="0"/>
          <w:divBdr>
            <w:top w:val="none" w:sz="0" w:space="0" w:color="auto"/>
            <w:left w:val="none" w:sz="0" w:space="0" w:color="auto"/>
            <w:bottom w:val="none" w:sz="0" w:space="0" w:color="auto"/>
            <w:right w:val="none" w:sz="0" w:space="0" w:color="auto"/>
          </w:divBdr>
          <w:divsChild>
            <w:div w:id="140736994">
              <w:marLeft w:val="0"/>
              <w:marRight w:val="0"/>
              <w:marTop w:val="0"/>
              <w:marBottom w:val="0"/>
              <w:divBdr>
                <w:top w:val="none" w:sz="0" w:space="0" w:color="auto"/>
                <w:left w:val="none" w:sz="0" w:space="0" w:color="auto"/>
                <w:bottom w:val="none" w:sz="0" w:space="0" w:color="auto"/>
                <w:right w:val="none" w:sz="0" w:space="0" w:color="auto"/>
              </w:divBdr>
            </w:div>
          </w:divsChild>
        </w:div>
        <w:div w:id="591279109">
          <w:marLeft w:val="0"/>
          <w:marRight w:val="0"/>
          <w:marTop w:val="0"/>
          <w:marBottom w:val="0"/>
          <w:divBdr>
            <w:top w:val="none" w:sz="0" w:space="0" w:color="auto"/>
            <w:left w:val="none" w:sz="0" w:space="0" w:color="auto"/>
            <w:bottom w:val="none" w:sz="0" w:space="0" w:color="auto"/>
            <w:right w:val="none" w:sz="0" w:space="0" w:color="auto"/>
          </w:divBdr>
          <w:divsChild>
            <w:div w:id="9013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95">
      <w:bodyDiv w:val="1"/>
      <w:marLeft w:val="0"/>
      <w:marRight w:val="0"/>
      <w:marTop w:val="0"/>
      <w:marBottom w:val="0"/>
      <w:divBdr>
        <w:top w:val="none" w:sz="0" w:space="0" w:color="auto"/>
        <w:left w:val="none" w:sz="0" w:space="0" w:color="auto"/>
        <w:bottom w:val="none" w:sz="0" w:space="0" w:color="auto"/>
        <w:right w:val="none" w:sz="0" w:space="0" w:color="auto"/>
      </w:divBdr>
      <w:divsChild>
        <w:div w:id="1577980223">
          <w:marLeft w:val="446"/>
          <w:marRight w:val="0"/>
          <w:marTop w:val="0"/>
          <w:marBottom w:val="0"/>
          <w:divBdr>
            <w:top w:val="none" w:sz="0" w:space="0" w:color="auto"/>
            <w:left w:val="none" w:sz="0" w:space="0" w:color="auto"/>
            <w:bottom w:val="none" w:sz="0" w:space="0" w:color="auto"/>
            <w:right w:val="none" w:sz="0" w:space="0" w:color="auto"/>
          </w:divBdr>
        </w:div>
        <w:div w:id="2085489250">
          <w:marLeft w:val="446"/>
          <w:marRight w:val="0"/>
          <w:marTop w:val="0"/>
          <w:marBottom w:val="0"/>
          <w:divBdr>
            <w:top w:val="none" w:sz="0" w:space="0" w:color="auto"/>
            <w:left w:val="none" w:sz="0" w:space="0" w:color="auto"/>
            <w:bottom w:val="none" w:sz="0" w:space="0" w:color="auto"/>
            <w:right w:val="none" w:sz="0" w:space="0" w:color="auto"/>
          </w:divBdr>
        </w:div>
      </w:divsChild>
    </w:div>
    <w:div w:id="1439831776">
      <w:bodyDiv w:val="1"/>
      <w:marLeft w:val="0"/>
      <w:marRight w:val="0"/>
      <w:marTop w:val="0"/>
      <w:marBottom w:val="0"/>
      <w:divBdr>
        <w:top w:val="none" w:sz="0" w:space="0" w:color="auto"/>
        <w:left w:val="none" w:sz="0" w:space="0" w:color="auto"/>
        <w:bottom w:val="none" w:sz="0" w:space="0" w:color="auto"/>
        <w:right w:val="none" w:sz="0" w:space="0" w:color="auto"/>
      </w:divBdr>
    </w:div>
    <w:div w:id="14845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5666</Words>
  <Characters>32298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Bonwell</dc:creator>
  <cp:keywords/>
  <dc:description/>
  <cp:lastModifiedBy>Debbie Gardiner</cp:lastModifiedBy>
  <cp:revision>2</cp:revision>
  <cp:lastPrinted>2025-02-06T15:22:00Z</cp:lastPrinted>
  <dcterms:created xsi:type="dcterms:W3CDTF">2025-05-14T14:16:00Z</dcterms:created>
  <dcterms:modified xsi:type="dcterms:W3CDTF">2025-05-14T14:16:00Z</dcterms:modified>
</cp:coreProperties>
</file>